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36A7" w:rsidP="00F540C5" w:rsidRDefault="001036A7" w14:paraId="2767F077" w14:textId="77777777">
      <w:pPr>
        <w:rPr>
          <w:rFonts w:ascii="Arial" w:hAnsi="Arial" w:cs="Arial"/>
        </w:rPr>
      </w:pPr>
      <w:r w:rsidRPr="00F540C5">
        <w:rPr>
          <w:rFonts w:ascii="Arial" w:hAnsi="Arial" w:cs="Arial"/>
        </w:rPr>
        <w:t xml:space="preserve"> </w:t>
      </w:r>
    </w:p>
    <w:p w:rsidR="00A92F75" w:rsidP="00F540C5" w:rsidRDefault="00A92F75" w14:paraId="31C3771B" w14:textId="77777777">
      <w:pPr>
        <w:rPr>
          <w:rFonts w:ascii="Arial" w:hAnsi="Arial" w:cs="Arial"/>
        </w:rPr>
      </w:pPr>
    </w:p>
    <w:p w:rsidR="00A92F75" w:rsidP="00F540C5" w:rsidRDefault="00A92F75" w14:paraId="19D731CB" w14:textId="77777777">
      <w:pPr>
        <w:rPr>
          <w:rFonts w:ascii="Arial" w:hAnsi="Arial" w:cs="Arial"/>
        </w:rPr>
      </w:pPr>
    </w:p>
    <w:p w:rsidR="00A92F75" w:rsidP="00F540C5" w:rsidRDefault="00A92F75" w14:paraId="1ADD7CF7" w14:textId="77777777">
      <w:pPr>
        <w:rPr>
          <w:rFonts w:ascii="Arial" w:hAnsi="Arial" w:cs="Arial"/>
        </w:rPr>
      </w:pPr>
    </w:p>
    <w:p w:rsidR="00A92F75" w:rsidP="00F540C5" w:rsidRDefault="00A92F75" w14:paraId="7F028B70" w14:textId="77777777">
      <w:pPr>
        <w:rPr>
          <w:rFonts w:ascii="Arial" w:hAnsi="Arial" w:cs="Arial"/>
        </w:rPr>
      </w:pPr>
    </w:p>
    <w:p w:rsidR="00A92F75" w:rsidP="00F540C5" w:rsidRDefault="00A92F75" w14:paraId="2F0F8A6C" w14:textId="77777777">
      <w:pPr>
        <w:rPr>
          <w:rFonts w:ascii="Arial" w:hAnsi="Arial" w:cs="Arial"/>
        </w:rPr>
      </w:pPr>
    </w:p>
    <w:p w:rsidR="00A92F75" w:rsidP="00F540C5" w:rsidRDefault="00A92F75" w14:paraId="2358487C" w14:textId="77777777">
      <w:pPr>
        <w:rPr>
          <w:rFonts w:ascii="Arial" w:hAnsi="Arial" w:cs="Arial"/>
        </w:rPr>
      </w:pPr>
    </w:p>
    <w:p w:rsidR="001036A7" w:rsidP="001036A7" w:rsidRDefault="00BE5DDE" w14:paraId="5980D614" w14:textId="77777777">
      <w:pPr>
        <w:jc w:val="center"/>
        <w:rPr>
          <w:rFonts w:ascii="Arial" w:hAnsi="Arial" w:cs="Arial"/>
          <w:b/>
          <w:sz w:val="36"/>
          <w:szCs w:val="36"/>
        </w:rPr>
      </w:pPr>
      <w:r>
        <w:rPr>
          <w:rFonts w:ascii="Arial" w:hAnsi="Arial" w:cs="Arial"/>
          <w:b/>
          <w:sz w:val="36"/>
          <w:szCs w:val="36"/>
        </w:rPr>
        <w:t>Team and Player Registration P</w:t>
      </w:r>
      <w:r w:rsidRPr="001036A7" w:rsidR="001036A7">
        <w:rPr>
          <w:rFonts w:ascii="Arial" w:hAnsi="Arial" w:cs="Arial"/>
          <w:b/>
          <w:sz w:val="36"/>
          <w:szCs w:val="36"/>
        </w:rPr>
        <w:t>olicy</w:t>
      </w:r>
    </w:p>
    <w:p w:rsidR="00A92F75" w:rsidP="001036A7" w:rsidRDefault="00A92F75" w14:paraId="43752183" w14:textId="77777777">
      <w:pPr>
        <w:jc w:val="center"/>
        <w:rPr>
          <w:rFonts w:ascii="Arial" w:hAnsi="Arial" w:cs="Arial"/>
          <w:b/>
          <w:sz w:val="36"/>
          <w:szCs w:val="36"/>
        </w:rPr>
      </w:pPr>
    </w:p>
    <w:p w:rsidR="00A92F75" w:rsidP="001036A7" w:rsidRDefault="00A92F75" w14:paraId="596E4F63" w14:textId="77777777">
      <w:pPr>
        <w:jc w:val="center"/>
        <w:rPr>
          <w:rFonts w:ascii="Arial" w:hAnsi="Arial" w:cs="Arial"/>
          <w:b/>
          <w:sz w:val="36"/>
          <w:szCs w:val="36"/>
        </w:rPr>
      </w:pPr>
    </w:p>
    <w:p w:rsidR="00A92F75" w:rsidP="001036A7" w:rsidRDefault="00A92F75" w14:paraId="2C1A285E" w14:textId="77777777">
      <w:pPr>
        <w:jc w:val="center"/>
        <w:rPr>
          <w:rFonts w:ascii="Arial" w:hAnsi="Arial" w:cs="Arial"/>
          <w:b/>
          <w:sz w:val="36"/>
          <w:szCs w:val="36"/>
        </w:rPr>
      </w:pPr>
    </w:p>
    <w:p w:rsidR="00A92F75" w:rsidP="001036A7" w:rsidRDefault="00A92F75" w14:paraId="396A8EE5" w14:textId="77777777">
      <w:pPr>
        <w:jc w:val="center"/>
        <w:rPr>
          <w:rFonts w:ascii="Arial" w:hAnsi="Arial" w:cs="Arial"/>
          <w:b/>
          <w:sz w:val="36"/>
          <w:szCs w:val="36"/>
        </w:rPr>
      </w:pPr>
    </w:p>
    <w:p w:rsidR="00A92F75" w:rsidP="001036A7" w:rsidRDefault="00A92F75" w14:paraId="2E206C6D" w14:textId="77777777">
      <w:pPr>
        <w:jc w:val="center"/>
        <w:rPr>
          <w:rFonts w:ascii="Arial" w:hAnsi="Arial" w:cs="Arial"/>
          <w:b/>
          <w:sz w:val="36"/>
          <w:szCs w:val="36"/>
        </w:rPr>
      </w:pPr>
    </w:p>
    <w:p w:rsidR="00A92F75" w:rsidP="001036A7" w:rsidRDefault="00A92F75" w14:paraId="601ADBCE" w14:textId="77777777">
      <w:pPr>
        <w:jc w:val="center"/>
        <w:rPr>
          <w:rFonts w:ascii="Arial" w:hAnsi="Arial" w:cs="Arial"/>
          <w:b/>
          <w:sz w:val="36"/>
          <w:szCs w:val="36"/>
        </w:rPr>
      </w:pPr>
    </w:p>
    <w:p w:rsidR="00A92F75" w:rsidP="001036A7" w:rsidRDefault="00A92F75" w14:paraId="28C69F5C" w14:textId="77777777">
      <w:pPr>
        <w:jc w:val="center"/>
        <w:rPr>
          <w:rFonts w:ascii="Arial" w:hAnsi="Arial" w:cs="Arial"/>
          <w:b/>
          <w:sz w:val="36"/>
          <w:szCs w:val="36"/>
        </w:rPr>
      </w:pPr>
    </w:p>
    <w:p w:rsidR="00A92F75" w:rsidP="001036A7" w:rsidRDefault="00A92F75" w14:paraId="301DF795" w14:textId="77777777">
      <w:pPr>
        <w:jc w:val="center"/>
        <w:rPr>
          <w:rFonts w:ascii="Arial" w:hAnsi="Arial" w:cs="Arial"/>
          <w:b/>
          <w:sz w:val="36"/>
          <w:szCs w:val="36"/>
        </w:rPr>
      </w:pPr>
    </w:p>
    <w:p w:rsidR="00A92F75" w:rsidP="001036A7" w:rsidRDefault="00A92F75" w14:paraId="600A9DF2" w14:textId="77777777">
      <w:pPr>
        <w:jc w:val="center"/>
        <w:rPr>
          <w:rFonts w:ascii="Arial" w:hAnsi="Arial" w:cs="Arial"/>
          <w:b/>
          <w:sz w:val="36"/>
          <w:szCs w:val="36"/>
        </w:rPr>
      </w:pPr>
    </w:p>
    <w:p w:rsidR="00A92F75" w:rsidP="001036A7" w:rsidRDefault="00A92F75" w14:paraId="2870A192" w14:textId="77777777">
      <w:pPr>
        <w:jc w:val="center"/>
        <w:rPr>
          <w:rFonts w:ascii="Arial" w:hAnsi="Arial" w:cs="Arial"/>
          <w:b/>
          <w:sz w:val="36"/>
          <w:szCs w:val="36"/>
        </w:rPr>
      </w:pPr>
    </w:p>
    <w:p w:rsidR="00A92F75" w:rsidP="001036A7" w:rsidRDefault="00A92F75" w14:paraId="21D68564" w14:textId="77777777">
      <w:pPr>
        <w:jc w:val="center"/>
        <w:rPr>
          <w:rFonts w:ascii="Arial" w:hAnsi="Arial" w:cs="Arial"/>
          <w:b/>
          <w:sz w:val="36"/>
          <w:szCs w:val="36"/>
        </w:rPr>
      </w:pPr>
    </w:p>
    <w:p w:rsidR="00A92F75" w:rsidP="001036A7" w:rsidRDefault="00A92F75" w14:paraId="3F04374A" w14:textId="77777777">
      <w:pPr>
        <w:jc w:val="center"/>
        <w:rPr>
          <w:rFonts w:ascii="Arial" w:hAnsi="Arial" w:cs="Arial"/>
          <w:b/>
          <w:sz w:val="36"/>
          <w:szCs w:val="36"/>
        </w:rPr>
      </w:pPr>
    </w:p>
    <w:p w:rsidR="00A92F75" w:rsidP="001036A7" w:rsidRDefault="00A92F75" w14:paraId="20A1472A" w14:textId="77777777">
      <w:pPr>
        <w:jc w:val="center"/>
        <w:rPr>
          <w:rFonts w:ascii="Arial" w:hAnsi="Arial" w:cs="Arial"/>
          <w:b/>
          <w:sz w:val="36"/>
          <w:szCs w:val="36"/>
        </w:rPr>
      </w:pPr>
    </w:p>
    <w:p w:rsidR="00A92F75" w:rsidP="001036A7" w:rsidRDefault="00A92F75" w14:paraId="7004F278" w14:textId="77777777">
      <w:pPr>
        <w:jc w:val="center"/>
        <w:rPr>
          <w:rFonts w:ascii="Arial" w:hAnsi="Arial" w:cs="Arial"/>
          <w:b/>
          <w:sz w:val="36"/>
          <w:szCs w:val="36"/>
        </w:rPr>
      </w:pPr>
    </w:p>
    <w:p w:rsidRPr="00A92F75" w:rsidR="00A92F75" w:rsidP="00A92F75" w:rsidRDefault="00A92F75" w14:paraId="74AB0D57" w14:textId="77777777">
      <w:pPr>
        <w:spacing w:after="0" w:line="240" w:lineRule="auto"/>
        <w:jc w:val="center"/>
        <w:textAlignment w:val="baseline"/>
        <w:rPr>
          <w:rFonts w:ascii="Segoe UI" w:hAnsi="Segoe UI" w:eastAsia="Times New Roman" w:cs="Segoe UI"/>
          <w:sz w:val="18"/>
          <w:szCs w:val="18"/>
          <w:lang w:eastAsia="en-GB"/>
        </w:rPr>
      </w:pPr>
      <w:r w:rsidRPr="00A92F75">
        <w:rPr>
          <w:rFonts w:ascii="Arial" w:hAnsi="Arial" w:eastAsia="Times New Roman" w:cs="Arial"/>
          <w:b/>
          <w:bCs/>
          <w:sz w:val="28"/>
          <w:szCs w:val="28"/>
          <w:lang w:eastAsia="en-GB"/>
        </w:rPr>
        <w:t>Policy / Plan Details</w:t>
      </w:r>
      <w:r w:rsidRPr="00A92F75">
        <w:rPr>
          <w:rFonts w:ascii="Arial" w:hAnsi="Arial" w:eastAsia="Times New Roman" w:cs="Arial"/>
          <w:sz w:val="28"/>
          <w:szCs w:val="28"/>
          <w:lang w:eastAsia="en-GB"/>
        </w:rPr>
        <w:t> </w:t>
      </w:r>
    </w:p>
    <w:p w:rsidRPr="00A92F75" w:rsidR="00A92F75" w:rsidP="00A92F75" w:rsidRDefault="00A92F75" w14:paraId="612BACA1" w14:textId="77777777">
      <w:pPr>
        <w:spacing w:after="0" w:line="240" w:lineRule="auto"/>
        <w:jc w:val="center"/>
        <w:textAlignment w:val="baseline"/>
        <w:rPr>
          <w:rFonts w:ascii="Segoe UI" w:hAnsi="Segoe UI" w:eastAsia="Times New Roman" w:cs="Segoe UI"/>
          <w:sz w:val="18"/>
          <w:szCs w:val="18"/>
          <w:lang w:eastAsia="en-GB"/>
        </w:rPr>
      </w:pPr>
      <w:r w:rsidRPr="00A92F75">
        <w:rPr>
          <w:rFonts w:ascii="Arial" w:hAnsi="Arial" w:eastAsia="Times New Roman" w:cs="Arial"/>
          <w:lang w:eastAsia="en-GB"/>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940"/>
        <w:gridCol w:w="5805"/>
      </w:tblGrid>
      <w:tr w:rsidRPr="00A92F75" w:rsidR="00A92F75" w:rsidTr="53EDB0F5" w14:paraId="4EE06F84" w14:textId="77777777">
        <w:trPr>
          <w:trHeight w:val="300"/>
        </w:trPr>
        <w:tc>
          <w:tcPr>
            <w:tcW w:w="2940" w:type="dxa"/>
            <w:tcBorders>
              <w:top w:val="single" w:color="auto" w:sz="6" w:space="0"/>
              <w:left w:val="single" w:color="auto" w:sz="6" w:space="0"/>
              <w:bottom w:val="single" w:color="auto" w:sz="6" w:space="0"/>
              <w:right w:val="single" w:color="auto" w:sz="6" w:space="0"/>
            </w:tcBorders>
            <w:shd w:val="clear" w:color="auto" w:fill="auto"/>
            <w:tcMar/>
            <w:hideMark/>
          </w:tcPr>
          <w:p w:rsidRPr="00A92F75" w:rsidR="00A92F75" w:rsidP="00A92F75" w:rsidRDefault="00A92F75" w14:paraId="638A7739" w14:textId="77777777">
            <w:pPr>
              <w:spacing w:after="0" w:line="240" w:lineRule="auto"/>
              <w:textAlignment w:val="baseline"/>
              <w:rPr>
                <w:rFonts w:ascii="Times New Roman" w:hAnsi="Times New Roman" w:eastAsia="Times New Roman" w:cs="Times New Roman"/>
                <w:sz w:val="24"/>
                <w:szCs w:val="24"/>
                <w:lang w:eastAsia="en-GB"/>
              </w:rPr>
            </w:pPr>
            <w:r w:rsidRPr="00A92F75">
              <w:rPr>
                <w:rFonts w:ascii="Arial" w:hAnsi="Arial" w:eastAsia="Times New Roman" w:cs="Arial"/>
                <w:lang w:eastAsia="en-GB"/>
              </w:rPr>
              <w:t>Name of Policy / Plan </w:t>
            </w:r>
          </w:p>
        </w:tc>
        <w:tc>
          <w:tcPr>
            <w:tcW w:w="5805" w:type="dxa"/>
            <w:tcBorders>
              <w:top w:val="single" w:color="auto" w:sz="6" w:space="0"/>
              <w:left w:val="single" w:color="auto" w:sz="6" w:space="0"/>
              <w:bottom w:val="single" w:color="auto" w:sz="6" w:space="0"/>
              <w:right w:val="single" w:color="auto" w:sz="6" w:space="0"/>
            </w:tcBorders>
            <w:shd w:val="clear" w:color="auto" w:fill="auto"/>
            <w:tcMar/>
            <w:hideMark/>
          </w:tcPr>
          <w:p w:rsidRPr="00A92F75" w:rsidR="00A92F75" w:rsidP="00A92F75" w:rsidRDefault="00A92F75" w14:paraId="520CC4A3" w14:textId="43BDD359">
            <w:pPr>
              <w:spacing w:after="0" w:line="240" w:lineRule="auto"/>
              <w:textAlignment w:val="baseline"/>
              <w:rPr>
                <w:rFonts w:ascii="Times New Roman" w:hAnsi="Times New Roman" w:eastAsia="Times New Roman" w:cs="Times New Roman"/>
                <w:sz w:val="24"/>
                <w:szCs w:val="24"/>
                <w:lang w:eastAsia="en-GB"/>
              </w:rPr>
            </w:pPr>
            <w:r>
              <w:rPr>
                <w:rFonts w:ascii="Arial" w:hAnsi="Arial" w:eastAsia="Times New Roman" w:cs="Arial"/>
                <w:lang w:eastAsia="en-GB"/>
              </w:rPr>
              <w:t>Team and Player Registration Policy</w:t>
            </w:r>
          </w:p>
        </w:tc>
      </w:tr>
      <w:tr w:rsidRPr="00A92F75" w:rsidR="00A92F75" w:rsidTr="53EDB0F5" w14:paraId="595453A5" w14:textId="77777777">
        <w:trPr>
          <w:trHeight w:val="300"/>
        </w:trPr>
        <w:tc>
          <w:tcPr>
            <w:tcW w:w="2940" w:type="dxa"/>
            <w:tcBorders>
              <w:top w:val="single" w:color="auto" w:sz="6" w:space="0"/>
              <w:left w:val="single" w:color="auto" w:sz="6" w:space="0"/>
              <w:bottom w:val="single" w:color="auto" w:sz="6" w:space="0"/>
              <w:right w:val="single" w:color="auto" w:sz="6" w:space="0"/>
            </w:tcBorders>
            <w:shd w:val="clear" w:color="auto" w:fill="auto"/>
            <w:tcMar/>
            <w:hideMark/>
          </w:tcPr>
          <w:p w:rsidRPr="00A92F75" w:rsidR="00A92F75" w:rsidP="00A92F75" w:rsidRDefault="00A92F75" w14:paraId="1322EDAD" w14:textId="77777777">
            <w:pPr>
              <w:spacing w:after="0" w:line="240" w:lineRule="auto"/>
              <w:textAlignment w:val="baseline"/>
              <w:rPr>
                <w:rFonts w:ascii="Times New Roman" w:hAnsi="Times New Roman" w:eastAsia="Times New Roman" w:cs="Times New Roman"/>
                <w:sz w:val="24"/>
                <w:szCs w:val="24"/>
                <w:lang w:eastAsia="en-GB"/>
              </w:rPr>
            </w:pPr>
            <w:r w:rsidRPr="00A92F75">
              <w:rPr>
                <w:rFonts w:ascii="Arial" w:hAnsi="Arial" w:eastAsia="Times New Roman" w:cs="Arial"/>
                <w:lang w:eastAsia="en-GB"/>
              </w:rPr>
              <w:t>Policy / Plan Owner </w:t>
            </w:r>
          </w:p>
        </w:tc>
        <w:tc>
          <w:tcPr>
            <w:tcW w:w="5805" w:type="dxa"/>
            <w:tcBorders>
              <w:top w:val="single" w:color="auto" w:sz="6" w:space="0"/>
              <w:left w:val="single" w:color="auto" w:sz="6" w:space="0"/>
              <w:bottom w:val="single" w:color="auto" w:sz="6" w:space="0"/>
              <w:right w:val="single" w:color="auto" w:sz="6" w:space="0"/>
            </w:tcBorders>
            <w:shd w:val="clear" w:color="auto" w:fill="auto"/>
            <w:tcMar/>
            <w:hideMark/>
          </w:tcPr>
          <w:p w:rsidRPr="00A92F75" w:rsidR="00A92F75" w:rsidP="00A92F75" w:rsidRDefault="00A92F75" w14:paraId="3E04CDB4" w14:textId="77777777">
            <w:pPr>
              <w:spacing w:after="0" w:line="240" w:lineRule="auto"/>
              <w:textAlignment w:val="baseline"/>
              <w:rPr>
                <w:rFonts w:ascii="Times New Roman" w:hAnsi="Times New Roman" w:eastAsia="Times New Roman" w:cs="Times New Roman"/>
                <w:sz w:val="24"/>
                <w:szCs w:val="24"/>
                <w:lang w:eastAsia="en-GB"/>
              </w:rPr>
            </w:pPr>
            <w:r w:rsidRPr="00A92F75">
              <w:rPr>
                <w:rFonts w:ascii="Arial" w:hAnsi="Arial" w:eastAsia="Times New Roman" w:cs="Arial"/>
                <w:lang w:eastAsia="en-GB"/>
              </w:rPr>
              <w:t>Chris Gunn </w:t>
            </w:r>
          </w:p>
        </w:tc>
      </w:tr>
      <w:tr w:rsidRPr="00A92F75" w:rsidR="00A92F75" w:rsidTr="53EDB0F5" w14:paraId="4F84D4D3" w14:textId="77777777">
        <w:trPr>
          <w:trHeight w:val="300"/>
        </w:trPr>
        <w:tc>
          <w:tcPr>
            <w:tcW w:w="2940" w:type="dxa"/>
            <w:tcBorders>
              <w:top w:val="single" w:color="auto" w:sz="6" w:space="0"/>
              <w:left w:val="single" w:color="auto" w:sz="6" w:space="0"/>
              <w:bottom w:val="single" w:color="auto" w:sz="6" w:space="0"/>
              <w:right w:val="single" w:color="auto" w:sz="6" w:space="0"/>
            </w:tcBorders>
            <w:shd w:val="clear" w:color="auto" w:fill="auto"/>
            <w:tcMar/>
            <w:hideMark/>
          </w:tcPr>
          <w:p w:rsidRPr="00A92F75" w:rsidR="00A92F75" w:rsidP="00A92F75" w:rsidRDefault="00A92F75" w14:paraId="1319D84E" w14:textId="77777777">
            <w:pPr>
              <w:spacing w:after="0" w:line="240" w:lineRule="auto"/>
              <w:textAlignment w:val="baseline"/>
              <w:rPr>
                <w:rFonts w:ascii="Times New Roman" w:hAnsi="Times New Roman" w:eastAsia="Times New Roman" w:cs="Times New Roman"/>
                <w:sz w:val="24"/>
                <w:szCs w:val="24"/>
                <w:lang w:eastAsia="en-GB"/>
              </w:rPr>
            </w:pPr>
            <w:r w:rsidRPr="00A92F75">
              <w:rPr>
                <w:rFonts w:ascii="Arial" w:hAnsi="Arial" w:eastAsia="Times New Roman" w:cs="Arial"/>
                <w:lang w:eastAsia="en-GB"/>
              </w:rPr>
              <w:t>Policy / Plan Reviewer </w:t>
            </w:r>
          </w:p>
        </w:tc>
        <w:tc>
          <w:tcPr>
            <w:tcW w:w="5805" w:type="dxa"/>
            <w:tcBorders>
              <w:top w:val="single" w:color="auto" w:sz="6" w:space="0"/>
              <w:left w:val="single" w:color="auto" w:sz="6" w:space="0"/>
              <w:bottom w:val="single" w:color="auto" w:sz="6" w:space="0"/>
              <w:right w:val="single" w:color="auto" w:sz="6" w:space="0"/>
            </w:tcBorders>
            <w:shd w:val="clear" w:color="auto" w:fill="auto"/>
            <w:tcMar/>
            <w:hideMark/>
          </w:tcPr>
          <w:p w:rsidRPr="00A92F75" w:rsidR="00A92F75" w:rsidP="00A92F75" w:rsidRDefault="00A92F75" w14:paraId="618BE95F" w14:textId="77777777">
            <w:pPr>
              <w:spacing w:after="0" w:line="240" w:lineRule="auto"/>
              <w:textAlignment w:val="baseline"/>
              <w:rPr>
                <w:rFonts w:ascii="Times New Roman" w:hAnsi="Times New Roman" w:eastAsia="Times New Roman" w:cs="Times New Roman"/>
                <w:sz w:val="24"/>
                <w:szCs w:val="24"/>
                <w:lang w:eastAsia="en-GB"/>
              </w:rPr>
            </w:pPr>
            <w:r w:rsidRPr="00A92F75">
              <w:rPr>
                <w:rFonts w:ascii="Arial" w:hAnsi="Arial" w:eastAsia="Times New Roman" w:cs="Arial"/>
                <w:lang w:eastAsia="en-GB"/>
              </w:rPr>
              <w:t>Chris Gunn </w:t>
            </w:r>
          </w:p>
        </w:tc>
      </w:tr>
      <w:tr w:rsidRPr="00A92F75" w:rsidR="00A92F75" w:rsidTr="53EDB0F5" w14:paraId="1AABB94D" w14:textId="77777777">
        <w:trPr>
          <w:trHeight w:val="300"/>
        </w:trPr>
        <w:tc>
          <w:tcPr>
            <w:tcW w:w="2940" w:type="dxa"/>
            <w:tcBorders>
              <w:top w:val="single" w:color="auto" w:sz="6" w:space="0"/>
              <w:left w:val="single" w:color="auto" w:sz="6" w:space="0"/>
              <w:bottom w:val="single" w:color="auto" w:sz="6" w:space="0"/>
              <w:right w:val="single" w:color="auto" w:sz="6" w:space="0"/>
            </w:tcBorders>
            <w:shd w:val="clear" w:color="auto" w:fill="auto"/>
            <w:tcMar/>
            <w:hideMark/>
          </w:tcPr>
          <w:p w:rsidRPr="00A92F75" w:rsidR="00A92F75" w:rsidP="00A92F75" w:rsidRDefault="00A92F75" w14:paraId="35E59166" w14:textId="77777777">
            <w:pPr>
              <w:spacing w:after="0" w:line="240" w:lineRule="auto"/>
              <w:textAlignment w:val="baseline"/>
              <w:rPr>
                <w:rFonts w:ascii="Times New Roman" w:hAnsi="Times New Roman" w:eastAsia="Times New Roman" w:cs="Times New Roman"/>
                <w:sz w:val="24"/>
                <w:szCs w:val="24"/>
                <w:lang w:eastAsia="en-GB"/>
              </w:rPr>
            </w:pPr>
            <w:r w:rsidRPr="00A92F75">
              <w:rPr>
                <w:rFonts w:ascii="Arial" w:hAnsi="Arial" w:eastAsia="Times New Roman" w:cs="Arial"/>
                <w:lang w:eastAsia="en-GB"/>
              </w:rPr>
              <w:t>Date Policy / Plan Created </w:t>
            </w:r>
          </w:p>
        </w:tc>
        <w:tc>
          <w:tcPr>
            <w:tcW w:w="5805" w:type="dxa"/>
            <w:tcBorders>
              <w:top w:val="single" w:color="auto" w:sz="6" w:space="0"/>
              <w:left w:val="single" w:color="auto" w:sz="6" w:space="0"/>
              <w:bottom w:val="single" w:color="auto" w:sz="6" w:space="0"/>
              <w:right w:val="single" w:color="auto" w:sz="6" w:space="0"/>
            </w:tcBorders>
            <w:shd w:val="clear" w:color="auto" w:fill="auto"/>
            <w:tcMar/>
            <w:hideMark/>
          </w:tcPr>
          <w:p w:rsidRPr="00A92F75" w:rsidR="00A92F75" w:rsidP="00A92F75" w:rsidRDefault="00A92F75" w14:paraId="4307BB5D" w14:textId="179291C2">
            <w:pPr>
              <w:spacing w:after="0" w:line="240" w:lineRule="auto"/>
              <w:textAlignment w:val="baseline"/>
              <w:rPr>
                <w:rFonts w:ascii="Times New Roman" w:hAnsi="Times New Roman" w:eastAsia="Times New Roman" w:cs="Times New Roman"/>
                <w:sz w:val="24"/>
                <w:szCs w:val="24"/>
                <w:lang w:eastAsia="en-GB"/>
              </w:rPr>
            </w:pPr>
            <w:proofErr w:type="gramStart"/>
            <w:r w:rsidRPr="00A92F75">
              <w:rPr>
                <w:rFonts w:ascii="Arial" w:hAnsi="Arial" w:eastAsia="Times New Roman" w:cs="Arial"/>
                <w:lang w:eastAsia="en-GB"/>
              </w:rPr>
              <w:t>August  202</w:t>
            </w:r>
            <w:r>
              <w:rPr>
                <w:rFonts w:ascii="Arial" w:hAnsi="Arial" w:eastAsia="Times New Roman" w:cs="Arial"/>
                <w:lang w:eastAsia="en-GB"/>
              </w:rPr>
              <w:t>3</w:t>
            </w:r>
            <w:proofErr w:type="gramEnd"/>
          </w:p>
        </w:tc>
      </w:tr>
      <w:tr w:rsidRPr="00A92F75" w:rsidR="00A92F75" w:rsidTr="53EDB0F5" w14:paraId="4D53A88D" w14:textId="77777777">
        <w:trPr>
          <w:trHeight w:val="300"/>
        </w:trPr>
        <w:tc>
          <w:tcPr>
            <w:tcW w:w="2940" w:type="dxa"/>
            <w:tcBorders>
              <w:top w:val="single" w:color="auto" w:sz="6" w:space="0"/>
              <w:left w:val="single" w:color="auto" w:sz="6" w:space="0"/>
              <w:bottom w:val="single" w:color="auto" w:sz="6" w:space="0"/>
              <w:right w:val="single" w:color="auto" w:sz="6" w:space="0"/>
            </w:tcBorders>
            <w:shd w:val="clear" w:color="auto" w:fill="auto"/>
            <w:tcMar/>
            <w:hideMark/>
          </w:tcPr>
          <w:p w:rsidRPr="00A92F75" w:rsidR="00A92F75" w:rsidP="00A92F75" w:rsidRDefault="00A92F75" w14:paraId="48F082A2" w14:textId="77777777">
            <w:pPr>
              <w:spacing w:after="0" w:line="240" w:lineRule="auto"/>
              <w:textAlignment w:val="baseline"/>
              <w:rPr>
                <w:rFonts w:ascii="Times New Roman" w:hAnsi="Times New Roman" w:eastAsia="Times New Roman" w:cs="Times New Roman"/>
                <w:sz w:val="24"/>
                <w:szCs w:val="24"/>
                <w:lang w:eastAsia="en-GB"/>
              </w:rPr>
            </w:pPr>
            <w:r w:rsidRPr="00A92F75">
              <w:rPr>
                <w:rFonts w:ascii="Arial" w:hAnsi="Arial" w:eastAsia="Times New Roman" w:cs="Arial"/>
                <w:lang w:eastAsia="en-GB"/>
              </w:rPr>
              <w:t>Date Last Updated </w:t>
            </w:r>
          </w:p>
        </w:tc>
        <w:tc>
          <w:tcPr>
            <w:tcW w:w="5805" w:type="dxa"/>
            <w:tcBorders>
              <w:top w:val="single" w:color="auto" w:sz="6" w:space="0"/>
              <w:left w:val="single" w:color="auto" w:sz="6" w:space="0"/>
              <w:bottom w:val="single" w:color="auto" w:sz="6" w:space="0"/>
              <w:right w:val="single" w:color="auto" w:sz="6" w:space="0"/>
            </w:tcBorders>
            <w:shd w:val="clear" w:color="auto" w:fill="auto"/>
            <w:tcMar/>
            <w:hideMark/>
          </w:tcPr>
          <w:p w:rsidRPr="00A92F75" w:rsidR="00A92F75" w:rsidP="00A92F75" w:rsidRDefault="00A92F75" w14:paraId="4DD05B84" w14:textId="2EC6E5B4">
            <w:pPr>
              <w:spacing w:after="0" w:line="240" w:lineRule="auto"/>
              <w:textAlignment w:val="baseline"/>
              <w:rPr>
                <w:rFonts w:ascii="Times New Roman" w:hAnsi="Times New Roman" w:eastAsia="Times New Roman" w:cs="Times New Roman"/>
                <w:sz w:val="24"/>
                <w:szCs w:val="24"/>
                <w:lang w:eastAsia="en-GB"/>
              </w:rPr>
            </w:pPr>
            <w:r w:rsidRPr="53EDB0F5" w:rsidR="00A92F75">
              <w:rPr>
                <w:rFonts w:ascii="Arial" w:hAnsi="Arial" w:eastAsia="Times New Roman" w:cs="Arial"/>
                <w:lang w:eastAsia="en-GB"/>
              </w:rPr>
              <w:t>January 202</w:t>
            </w:r>
            <w:r w:rsidRPr="53EDB0F5" w:rsidR="78FCB423">
              <w:rPr>
                <w:rFonts w:ascii="Arial" w:hAnsi="Arial" w:eastAsia="Times New Roman" w:cs="Arial"/>
                <w:lang w:eastAsia="en-GB"/>
              </w:rPr>
              <w:t>6</w:t>
            </w:r>
            <w:r w:rsidRPr="53EDB0F5" w:rsidR="00A92F75">
              <w:rPr>
                <w:rFonts w:ascii="Arial" w:hAnsi="Arial" w:eastAsia="Times New Roman" w:cs="Arial"/>
                <w:color w:val="D13438"/>
                <w:lang w:eastAsia="en-GB"/>
              </w:rPr>
              <w:t> </w:t>
            </w:r>
          </w:p>
        </w:tc>
      </w:tr>
      <w:tr w:rsidRPr="00A92F75" w:rsidR="00A92F75" w:rsidTr="53EDB0F5" w14:paraId="1B8CC6D7" w14:textId="77777777">
        <w:trPr>
          <w:trHeight w:val="300"/>
        </w:trPr>
        <w:tc>
          <w:tcPr>
            <w:tcW w:w="2940" w:type="dxa"/>
            <w:tcBorders>
              <w:top w:val="single" w:color="auto" w:sz="6" w:space="0"/>
              <w:left w:val="single" w:color="auto" w:sz="6" w:space="0"/>
              <w:bottom w:val="single" w:color="auto" w:sz="6" w:space="0"/>
              <w:right w:val="single" w:color="auto" w:sz="6" w:space="0"/>
            </w:tcBorders>
            <w:shd w:val="clear" w:color="auto" w:fill="auto"/>
            <w:tcMar/>
            <w:hideMark/>
          </w:tcPr>
          <w:p w:rsidRPr="00A92F75" w:rsidR="00A92F75" w:rsidP="00A92F75" w:rsidRDefault="00A92F75" w14:paraId="1D75FBA5" w14:textId="77777777">
            <w:pPr>
              <w:spacing w:after="0" w:line="240" w:lineRule="auto"/>
              <w:textAlignment w:val="baseline"/>
              <w:rPr>
                <w:rFonts w:ascii="Times New Roman" w:hAnsi="Times New Roman" w:eastAsia="Times New Roman" w:cs="Times New Roman"/>
                <w:sz w:val="24"/>
                <w:szCs w:val="24"/>
                <w:lang w:eastAsia="en-GB"/>
              </w:rPr>
            </w:pPr>
            <w:r w:rsidRPr="00A92F75">
              <w:rPr>
                <w:rFonts w:ascii="Arial" w:hAnsi="Arial" w:eastAsia="Times New Roman" w:cs="Arial"/>
                <w:lang w:eastAsia="en-GB"/>
              </w:rPr>
              <w:t>Date for Review </w:t>
            </w:r>
          </w:p>
          <w:p w:rsidRPr="00A92F75" w:rsidR="00A92F75" w:rsidP="00A92F75" w:rsidRDefault="00A92F75" w14:paraId="5243BB49" w14:textId="77777777">
            <w:pPr>
              <w:spacing w:after="0" w:line="240" w:lineRule="auto"/>
              <w:textAlignment w:val="baseline"/>
              <w:rPr>
                <w:rFonts w:ascii="Times New Roman" w:hAnsi="Times New Roman" w:eastAsia="Times New Roman" w:cs="Times New Roman"/>
                <w:sz w:val="24"/>
                <w:szCs w:val="24"/>
                <w:lang w:eastAsia="en-GB"/>
              </w:rPr>
            </w:pPr>
            <w:r w:rsidRPr="00A92F75">
              <w:rPr>
                <w:rFonts w:ascii="Arial" w:hAnsi="Arial" w:eastAsia="Times New Roman" w:cs="Arial"/>
                <w:lang w:eastAsia="en-GB"/>
              </w:rPr>
              <w:t> </w:t>
            </w:r>
          </w:p>
        </w:tc>
        <w:tc>
          <w:tcPr>
            <w:tcW w:w="5805" w:type="dxa"/>
            <w:tcBorders>
              <w:top w:val="single" w:color="auto" w:sz="6" w:space="0"/>
              <w:left w:val="single" w:color="auto" w:sz="6" w:space="0"/>
              <w:bottom w:val="single" w:color="auto" w:sz="6" w:space="0"/>
              <w:right w:val="single" w:color="auto" w:sz="6" w:space="0"/>
            </w:tcBorders>
            <w:shd w:val="clear" w:color="auto" w:fill="auto"/>
            <w:tcMar/>
            <w:hideMark/>
          </w:tcPr>
          <w:p w:rsidRPr="00A92F75" w:rsidR="00A92F75" w:rsidP="00A92F75" w:rsidRDefault="00A92F75" w14:paraId="0B74D144" w14:textId="4991B6B4">
            <w:pPr>
              <w:spacing w:after="0" w:line="240" w:lineRule="auto"/>
              <w:textAlignment w:val="baseline"/>
              <w:rPr>
                <w:rFonts w:ascii="Times New Roman" w:hAnsi="Times New Roman" w:eastAsia="Times New Roman" w:cs="Times New Roman"/>
                <w:sz w:val="24"/>
                <w:szCs w:val="24"/>
                <w:lang w:eastAsia="en-GB"/>
              </w:rPr>
            </w:pPr>
            <w:r w:rsidRPr="53EDB0F5" w:rsidR="00A92F75">
              <w:rPr>
                <w:rFonts w:ascii="Arial" w:hAnsi="Arial" w:eastAsia="Times New Roman" w:cs="Arial"/>
                <w:lang w:eastAsia="en-GB"/>
              </w:rPr>
              <w:t>January 202</w:t>
            </w:r>
            <w:r w:rsidRPr="53EDB0F5" w:rsidR="4E81C36E">
              <w:rPr>
                <w:rFonts w:ascii="Arial" w:hAnsi="Arial" w:eastAsia="Times New Roman" w:cs="Arial"/>
                <w:lang w:eastAsia="en-GB"/>
              </w:rPr>
              <w:t>7</w:t>
            </w:r>
            <w:r w:rsidRPr="53EDB0F5" w:rsidR="00A92F75">
              <w:rPr>
                <w:rFonts w:ascii="Arial" w:hAnsi="Arial" w:eastAsia="Times New Roman" w:cs="Arial"/>
                <w:lang w:eastAsia="en-GB"/>
              </w:rPr>
              <w:t> </w:t>
            </w:r>
          </w:p>
        </w:tc>
      </w:tr>
      <w:tr w:rsidRPr="00A92F75" w:rsidR="00A92F75" w:rsidTr="53EDB0F5" w14:paraId="221FCD75" w14:textId="77777777">
        <w:trPr>
          <w:trHeight w:val="300"/>
        </w:trPr>
        <w:tc>
          <w:tcPr>
            <w:tcW w:w="2940" w:type="dxa"/>
            <w:tcBorders>
              <w:top w:val="single" w:color="auto" w:sz="6" w:space="0"/>
              <w:left w:val="single" w:color="auto" w:sz="6" w:space="0"/>
              <w:bottom w:val="single" w:color="auto" w:sz="6" w:space="0"/>
              <w:right w:val="single" w:color="auto" w:sz="6" w:space="0"/>
            </w:tcBorders>
            <w:shd w:val="clear" w:color="auto" w:fill="auto"/>
            <w:tcMar/>
            <w:hideMark/>
          </w:tcPr>
          <w:p w:rsidRPr="00A92F75" w:rsidR="00A92F75" w:rsidP="00A92F75" w:rsidRDefault="00A92F75" w14:paraId="02B4F53C" w14:textId="77777777">
            <w:pPr>
              <w:spacing w:after="0" w:line="240" w:lineRule="auto"/>
              <w:textAlignment w:val="baseline"/>
              <w:rPr>
                <w:rFonts w:ascii="Times New Roman" w:hAnsi="Times New Roman" w:eastAsia="Times New Roman" w:cs="Times New Roman"/>
                <w:sz w:val="24"/>
                <w:szCs w:val="24"/>
                <w:lang w:eastAsia="en-GB"/>
              </w:rPr>
            </w:pPr>
            <w:r w:rsidRPr="00A92F75">
              <w:rPr>
                <w:rFonts w:ascii="Arial" w:hAnsi="Arial" w:eastAsia="Times New Roman" w:cs="Arial"/>
                <w:lang w:eastAsia="en-GB"/>
              </w:rPr>
              <w:t>Signatures </w:t>
            </w:r>
          </w:p>
          <w:p w:rsidRPr="00A92F75" w:rsidR="00A92F75" w:rsidP="00A92F75" w:rsidRDefault="00A92F75" w14:paraId="7330AB14" w14:textId="77777777">
            <w:pPr>
              <w:spacing w:after="0" w:line="240" w:lineRule="auto"/>
              <w:textAlignment w:val="baseline"/>
              <w:rPr>
                <w:rFonts w:ascii="Times New Roman" w:hAnsi="Times New Roman" w:eastAsia="Times New Roman" w:cs="Times New Roman"/>
                <w:sz w:val="24"/>
                <w:szCs w:val="24"/>
                <w:lang w:eastAsia="en-GB"/>
              </w:rPr>
            </w:pPr>
            <w:r w:rsidRPr="00A92F75">
              <w:rPr>
                <w:rFonts w:ascii="Arial" w:hAnsi="Arial" w:eastAsia="Times New Roman" w:cs="Arial"/>
                <w:lang w:eastAsia="en-GB"/>
              </w:rPr>
              <w:t> </w:t>
            </w:r>
          </w:p>
        </w:tc>
        <w:tc>
          <w:tcPr>
            <w:tcW w:w="5805" w:type="dxa"/>
            <w:tcBorders>
              <w:top w:val="single" w:color="auto" w:sz="6" w:space="0"/>
              <w:left w:val="single" w:color="auto" w:sz="6" w:space="0"/>
              <w:bottom w:val="single" w:color="auto" w:sz="6" w:space="0"/>
              <w:right w:val="single" w:color="auto" w:sz="6" w:space="0"/>
            </w:tcBorders>
            <w:shd w:val="clear" w:color="auto" w:fill="auto"/>
            <w:tcMar/>
            <w:hideMark/>
          </w:tcPr>
          <w:p w:rsidRPr="00A92F75" w:rsidR="00A92F75" w:rsidP="53EDB0F5" w:rsidRDefault="00A92F75" w14:paraId="2D200585" w14:textId="34B56DCA">
            <w:pPr>
              <w:spacing w:after="0" w:line="240" w:lineRule="auto"/>
              <w:textAlignment w:val="baseline"/>
              <w:rPr>
                <w:rFonts w:ascii="Arial" w:hAnsi="Arial" w:eastAsia="Times New Roman" w:cs="Arial"/>
                <w:lang w:eastAsia="en-GB"/>
              </w:rPr>
            </w:pPr>
            <w:r w:rsidRPr="53EDB0F5" w:rsidR="00A92F75">
              <w:rPr>
                <w:rFonts w:ascii="Arial" w:hAnsi="Arial" w:eastAsia="Times New Roman" w:cs="Arial"/>
                <w:lang w:eastAsia="en-GB"/>
              </w:rPr>
              <w:t>Policy Owner: Chris Gunn   Date:13/</w:t>
            </w:r>
            <w:r w:rsidRPr="53EDB0F5" w:rsidR="5961E503">
              <w:rPr>
                <w:rFonts w:ascii="Arial" w:hAnsi="Arial" w:eastAsia="Times New Roman" w:cs="Arial"/>
                <w:lang w:eastAsia="en-GB"/>
              </w:rPr>
              <w:t>0</w:t>
            </w:r>
            <w:r w:rsidRPr="53EDB0F5" w:rsidR="00A92F75">
              <w:rPr>
                <w:rFonts w:ascii="Arial" w:hAnsi="Arial" w:eastAsia="Times New Roman" w:cs="Arial"/>
                <w:lang w:eastAsia="en-GB"/>
              </w:rPr>
              <w:t>1/2</w:t>
            </w:r>
            <w:r w:rsidRPr="53EDB0F5" w:rsidR="4FC470CD">
              <w:rPr>
                <w:rFonts w:ascii="Arial" w:hAnsi="Arial" w:eastAsia="Times New Roman" w:cs="Arial"/>
                <w:lang w:eastAsia="en-GB"/>
              </w:rPr>
              <w:t>026</w:t>
            </w:r>
            <w:r w:rsidRPr="53EDB0F5" w:rsidR="00A92F75">
              <w:rPr>
                <w:rFonts w:ascii="Arial" w:hAnsi="Arial" w:eastAsia="Times New Roman" w:cs="Arial"/>
                <w:lang w:eastAsia="en-GB"/>
              </w:rPr>
              <w:t> </w:t>
            </w:r>
          </w:p>
          <w:p w:rsidRPr="00A92F75" w:rsidR="00A92F75" w:rsidP="00A92F75" w:rsidRDefault="00A92F75" w14:paraId="40809569" w14:textId="77777777">
            <w:pPr>
              <w:spacing w:after="0" w:line="240" w:lineRule="auto"/>
              <w:textAlignment w:val="baseline"/>
              <w:rPr>
                <w:rFonts w:ascii="Times New Roman" w:hAnsi="Times New Roman" w:eastAsia="Times New Roman" w:cs="Times New Roman"/>
                <w:sz w:val="24"/>
                <w:szCs w:val="24"/>
                <w:lang w:eastAsia="en-GB"/>
              </w:rPr>
            </w:pPr>
            <w:r w:rsidRPr="00A92F75">
              <w:rPr>
                <w:rFonts w:ascii="Arial" w:hAnsi="Arial" w:eastAsia="Times New Roman" w:cs="Arial"/>
                <w:lang w:eastAsia="en-GB"/>
              </w:rPr>
              <w:t> </w:t>
            </w:r>
          </w:p>
          <w:p w:rsidRPr="00A92F75" w:rsidR="00A92F75" w:rsidP="00A92F75" w:rsidRDefault="00A92F75" w14:paraId="1FF0ABAC" w14:textId="77777777">
            <w:pPr>
              <w:spacing w:after="0" w:line="240" w:lineRule="auto"/>
              <w:textAlignment w:val="baseline"/>
              <w:rPr>
                <w:rFonts w:ascii="Times New Roman" w:hAnsi="Times New Roman" w:eastAsia="Times New Roman" w:cs="Times New Roman"/>
                <w:sz w:val="24"/>
                <w:szCs w:val="24"/>
                <w:lang w:eastAsia="en-GB"/>
              </w:rPr>
            </w:pPr>
            <w:proofErr w:type="gramStart"/>
            <w:r w:rsidRPr="00A92F75">
              <w:rPr>
                <w:rFonts w:ascii="Arial" w:hAnsi="Arial" w:eastAsia="Times New Roman" w:cs="Arial"/>
                <w:lang w:eastAsia="en-GB"/>
              </w:rPr>
              <w:t>Chairman:_</w:t>
            </w:r>
            <w:proofErr w:type="gramEnd"/>
            <w:r w:rsidRPr="00A92F75">
              <w:rPr>
                <w:rFonts w:ascii="Arial" w:hAnsi="Arial" w:eastAsia="Times New Roman" w:cs="Arial"/>
                <w:lang w:eastAsia="en-GB"/>
              </w:rPr>
              <w:t>________________   Date:__________ </w:t>
            </w:r>
          </w:p>
          <w:p w:rsidRPr="00A92F75" w:rsidR="00A92F75" w:rsidP="00A92F75" w:rsidRDefault="00A92F75" w14:paraId="6EF6A6BF" w14:textId="77777777">
            <w:pPr>
              <w:spacing w:after="0" w:line="240" w:lineRule="auto"/>
              <w:textAlignment w:val="baseline"/>
              <w:rPr>
                <w:rFonts w:ascii="Times New Roman" w:hAnsi="Times New Roman" w:eastAsia="Times New Roman" w:cs="Times New Roman"/>
                <w:sz w:val="24"/>
                <w:szCs w:val="24"/>
                <w:lang w:eastAsia="en-GB"/>
              </w:rPr>
            </w:pPr>
            <w:r w:rsidRPr="00A92F75">
              <w:rPr>
                <w:rFonts w:ascii="Arial" w:hAnsi="Arial" w:eastAsia="Times New Roman" w:cs="Arial"/>
                <w:lang w:eastAsia="en-GB"/>
              </w:rPr>
              <w:t> </w:t>
            </w:r>
          </w:p>
          <w:p w:rsidRPr="00A92F75" w:rsidR="00A92F75" w:rsidP="00A92F75" w:rsidRDefault="00A92F75" w14:paraId="0767CF3F" w14:textId="77777777">
            <w:pPr>
              <w:spacing w:after="0" w:line="240" w:lineRule="auto"/>
              <w:textAlignment w:val="baseline"/>
              <w:rPr>
                <w:rFonts w:ascii="Times New Roman" w:hAnsi="Times New Roman" w:eastAsia="Times New Roman" w:cs="Times New Roman"/>
                <w:sz w:val="24"/>
                <w:szCs w:val="24"/>
                <w:lang w:eastAsia="en-GB"/>
              </w:rPr>
            </w:pPr>
            <w:r w:rsidRPr="00A92F75">
              <w:rPr>
                <w:rFonts w:ascii="Arial" w:hAnsi="Arial" w:eastAsia="Times New Roman" w:cs="Arial"/>
                <w:lang w:eastAsia="en-GB"/>
              </w:rPr>
              <w:t>Print Name: ____________________ </w:t>
            </w:r>
          </w:p>
          <w:p w:rsidRPr="00A92F75" w:rsidR="00A92F75" w:rsidP="00A92F75" w:rsidRDefault="00A92F75" w14:paraId="3486600E" w14:textId="77777777">
            <w:pPr>
              <w:spacing w:after="0" w:line="240" w:lineRule="auto"/>
              <w:textAlignment w:val="baseline"/>
              <w:rPr>
                <w:rFonts w:ascii="Times New Roman" w:hAnsi="Times New Roman" w:eastAsia="Times New Roman" w:cs="Times New Roman"/>
                <w:sz w:val="24"/>
                <w:szCs w:val="24"/>
                <w:lang w:eastAsia="en-GB"/>
              </w:rPr>
            </w:pPr>
            <w:r w:rsidRPr="00A92F75">
              <w:rPr>
                <w:rFonts w:ascii="Arial" w:hAnsi="Arial" w:eastAsia="Times New Roman" w:cs="Arial"/>
                <w:lang w:eastAsia="en-GB"/>
              </w:rPr>
              <w:t> </w:t>
            </w:r>
          </w:p>
        </w:tc>
      </w:tr>
    </w:tbl>
    <w:p w:rsidRPr="00A92F75" w:rsidR="00A92F75" w:rsidP="00A92F75" w:rsidRDefault="00A92F75" w14:paraId="3919C936" w14:textId="77777777">
      <w:pPr>
        <w:spacing w:after="0" w:line="240" w:lineRule="auto"/>
        <w:jc w:val="center"/>
        <w:textAlignment w:val="baseline"/>
        <w:rPr>
          <w:rFonts w:ascii="Segoe UI" w:hAnsi="Segoe UI" w:eastAsia="Times New Roman" w:cs="Segoe UI"/>
          <w:sz w:val="18"/>
          <w:szCs w:val="18"/>
          <w:lang w:eastAsia="en-GB"/>
        </w:rPr>
      </w:pPr>
      <w:r w:rsidRPr="00A92F75">
        <w:rPr>
          <w:rFonts w:ascii="Arial" w:hAnsi="Arial" w:eastAsia="Times New Roman" w:cs="Arial"/>
          <w:lang w:eastAsia="en-GB"/>
        </w:rPr>
        <w:t> </w:t>
      </w:r>
    </w:p>
    <w:p w:rsidRPr="00A92F75" w:rsidR="00A92F75" w:rsidP="00A92F75" w:rsidRDefault="00A92F75" w14:paraId="2D48EFF0" w14:textId="77777777">
      <w:pPr>
        <w:spacing w:after="0" w:line="240" w:lineRule="auto"/>
        <w:jc w:val="center"/>
        <w:textAlignment w:val="baseline"/>
        <w:rPr>
          <w:rFonts w:ascii="Segoe UI" w:hAnsi="Segoe UI" w:eastAsia="Times New Roman" w:cs="Segoe UI"/>
          <w:sz w:val="18"/>
          <w:szCs w:val="18"/>
          <w:lang w:eastAsia="en-GB"/>
        </w:rPr>
      </w:pPr>
      <w:r w:rsidRPr="00A92F75">
        <w:rPr>
          <w:rFonts w:ascii="Arial" w:hAnsi="Arial" w:eastAsia="Times New Roman" w:cs="Arial"/>
          <w:b/>
          <w:bCs/>
          <w:sz w:val="28"/>
          <w:szCs w:val="28"/>
          <w:lang w:eastAsia="en-GB"/>
        </w:rPr>
        <w:t>Revision History</w:t>
      </w:r>
      <w:r w:rsidRPr="00A92F75">
        <w:rPr>
          <w:rFonts w:ascii="Arial" w:hAnsi="Arial" w:eastAsia="Times New Roman" w:cs="Arial"/>
          <w:sz w:val="28"/>
          <w:szCs w:val="28"/>
          <w:lang w:eastAsia="en-GB"/>
        </w:rPr>
        <w:t> </w:t>
      </w:r>
    </w:p>
    <w:p w:rsidRPr="00A92F75" w:rsidR="00A92F75" w:rsidP="00A92F75" w:rsidRDefault="00A92F75" w14:paraId="6229A36D" w14:textId="77777777">
      <w:pPr>
        <w:spacing w:after="0" w:line="240" w:lineRule="auto"/>
        <w:jc w:val="center"/>
        <w:textAlignment w:val="baseline"/>
        <w:rPr>
          <w:rFonts w:ascii="Segoe UI" w:hAnsi="Segoe UI" w:eastAsia="Times New Roman" w:cs="Segoe UI"/>
          <w:sz w:val="18"/>
          <w:szCs w:val="18"/>
          <w:lang w:eastAsia="en-GB"/>
        </w:rPr>
      </w:pPr>
      <w:r w:rsidRPr="00A92F75">
        <w:rPr>
          <w:rFonts w:ascii="Arial" w:hAnsi="Arial" w:eastAsia="Times New Roman" w:cs="Arial"/>
          <w:lang w:eastAsia="en-GB"/>
        </w:rPr>
        <w:t> </w:t>
      </w:r>
    </w:p>
    <w:tbl>
      <w:tblPr>
        <w:tblW w:w="849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800"/>
        <w:gridCol w:w="4410"/>
        <w:gridCol w:w="2280"/>
      </w:tblGrid>
      <w:tr w:rsidRPr="00A92F75" w:rsidR="00A92F75" w:rsidTr="53EDB0F5" w14:paraId="7CAE2E54" w14:textId="77777777">
        <w:trPr>
          <w:trHeight w:val="300"/>
        </w:trPr>
        <w:tc>
          <w:tcPr>
            <w:tcW w:w="1800" w:type="dxa"/>
            <w:tcBorders>
              <w:top w:val="single" w:color="auto" w:sz="6" w:space="0"/>
              <w:left w:val="single" w:color="auto" w:sz="6" w:space="0"/>
              <w:bottom w:val="single" w:color="auto" w:sz="6" w:space="0"/>
              <w:right w:val="single" w:color="auto" w:sz="6" w:space="0"/>
            </w:tcBorders>
            <w:shd w:val="clear" w:color="auto" w:fill="auto"/>
            <w:tcMar/>
            <w:hideMark/>
          </w:tcPr>
          <w:p w:rsidRPr="00A92F75" w:rsidR="00A92F75" w:rsidP="00A92F75" w:rsidRDefault="00A92F75" w14:paraId="726F733F" w14:textId="77777777">
            <w:pPr>
              <w:spacing w:after="0" w:line="240" w:lineRule="auto"/>
              <w:jc w:val="center"/>
              <w:textAlignment w:val="baseline"/>
              <w:rPr>
                <w:rFonts w:ascii="Times New Roman" w:hAnsi="Times New Roman" w:eastAsia="Times New Roman" w:cs="Times New Roman"/>
                <w:sz w:val="24"/>
                <w:szCs w:val="24"/>
                <w:lang w:eastAsia="en-GB"/>
              </w:rPr>
            </w:pPr>
            <w:r w:rsidRPr="00A92F75">
              <w:rPr>
                <w:rFonts w:ascii="Arial" w:hAnsi="Arial" w:eastAsia="Times New Roman" w:cs="Arial"/>
                <w:lang w:eastAsia="en-GB"/>
              </w:rPr>
              <w:t>Date Revised </w:t>
            </w:r>
          </w:p>
        </w:tc>
        <w:tc>
          <w:tcPr>
            <w:tcW w:w="4410" w:type="dxa"/>
            <w:tcBorders>
              <w:top w:val="single" w:color="auto" w:sz="6" w:space="0"/>
              <w:left w:val="single" w:color="auto" w:sz="6" w:space="0"/>
              <w:bottom w:val="single" w:color="auto" w:sz="6" w:space="0"/>
              <w:right w:val="single" w:color="auto" w:sz="6" w:space="0"/>
            </w:tcBorders>
            <w:shd w:val="clear" w:color="auto" w:fill="auto"/>
            <w:tcMar/>
            <w:hideMark/>
          </w:tcPr>
          <w:p w:rsidRPr="00A92F75" w:rsidR="00A92F75" w:rsidP="00A92F75" w:rsidRDefault="00A92F75" w14:paraId="38A5323F" w14:textId="77777777">
            <w:pPr>
              <w:spacing w:after="0" w:line="240" w:lineRule="auto"/>
              <w:jc w:val="center"/>
              <w:textAlignment w:val="baseline"/>
              <w:rPr>
                <w:rFonts w:ascii="Times New Roman" w:hAnsi="Times New Roman" w:eastAsia="Times New Roman" w:cs="Times New Roman"/>
                <w:sz w:val="24"/>
                <w:szCs w:val="24"/>
                <w:lang w:eastAsia="en-GB"/>
              </w:rPr>
            </w:pPr>
            <w:r w:rsidRPr="00A92F75">
              <w:rPr>
                <w:rFonts w:ascii="Arial" w:hAnsi="Arial" w:eastAsia="Times New Roman" w:cs="Arial"/>
                <w:lang w:eastAsia="en-GB"/>
              </w:rPr>
              <w:t>Reason </w:t>
            </w:r>
          </w:p>
        </w:tc>
        <w:tc>
          <w:tcPr>
            <w:tcW w:w="2280" w:type="dxa"/>
            <w:tcBorders>
              <w:top w:val="single" w:color="auto" w:sz="6" w:space="0"/>
              <w:left w:val="single" w:color="auto" w:sz="6" w:space="0"/>
              <w:bottom w:val="single" w:color="auto" w:sz="6" w:space="0"/>
              <w:right w:val="single" w:color="auto" w:sz="6" w:space="0"/>
            </w:tcBorders>
            <w:shd w:val="clear" w:color="auto" w:fill="auto"/>
            <w:tcMar/>
            <w:hideMark/>
          </w:tcPr>
          <w:p w:rsidRPr="00A92F75" w:rsidR="00A92F75" w:rsidP="00A92F75" w:rsidRDefault="00A92F75" w14:paraId="34856631" w14:textId="77777777">
            <w:pPr>
              <w:spacing w:after="0" w:line="240" w:lineRule="auto"/>
              <w:jc w:val="center"/>
              <w:textAlignment w:val="baseline"/>
              <w:rPr>
                <w:rFonts w:ascii="Times New Roman" w:hAnsi="Times New Roman" w:eastAsia="Times New Roman" w:cs="Times New Roman"/>
                <w:sz w:val="24"/>
                <w:szCs w:val="24"/>
                <w:lang w:eastAsia="en-GB"/>
              </w:rPr>
            </w:pPr>
            <w:r w:rsidRPr="00A92F75">
              <w:rPr>
                <w:rFonts w:ascii="Arial" w:hAnsi="Arial" w:eastAsia="Times New Roman" w:cs="Arial"/>
                <w:lang w:eastAsia="en-GB"/>
              </w:rPr>
              <w:t>Author </w:t>
            </w:r>
          </w:p>
        </w:tc>
      </w:tr>
      <w:tr w:rsidRPr="00A92F75" w:rsidR="00A92F75" w:rsidTr="53EDB0F5" w14:paraId="58988F6B" w14:textId="77777777">
        <w:trPr>
          <w:trHeight w:val="300"/>
        </w:trPr>
        <w:tc>
          <w:tcPr>
            <w:tcW w:w="1800" w:type="dxa"/>
            <w:tcBorders>
              <w:top w:val="single" w:color="auto" w:sz="6" w:space="0"/>
              <w:left w:val="single" w:color="auto" w:sz="6" w:space="0"/>
              <w:bottom w:val="single" w:color="auto" w:sz="6" w:space="0"/>
              <w:right w:val="single" w:color="auto" w:sz="6" w:space="0"/>
            </w:tcBorders>
            <w:shd w:val="clear" w:color="auto" w:fill="auto"/>
            <w:tcMar/>
            <w:hideMark/>
          </w:tcPr>
          <w:p w:rsidRPr="00A92F75" w:rsidR="00A92F75" w:rsidP="00A92F75" w:rsidRDefault="00A92F75" w14:paraId="55E740A6" w14:textId="77777777">
            <w:pPr>
              <w:spacing w:after="0" w:line="240" w:lineRule="auto"/>
              <w:textAlignment w:val="baseline"/>
              <w:rPr>
                <w:rFonts w:ascii="Times New Roman" w:hAnsi="Times New Roman" w:eastAsia="Times New Roman" w:cs="Times New Roman"/>
                <w:sz w:val="24"/>
                <w:szCs w:val="24"/>
                <w:lang w:eastAsia="en-GB"/>
              </w:rPr>
            </w:pPr>
            <w:r w:rsidRPr="00A92F75">
              <w:rPr>
                <w:rFonts w:ascii="Arial" w:hAnsi="Arial" w:eastAsia="Times New Roman" w:cs="Arial"/>
                <w:color w:val="D13438"/>
                <w:u w:val="single"/>
                <w:lang w:eastAsia="en-GB"/>
              </w:rPr>
              <w:t>January 2023</w:t>
            </w:r>
            <w:r w:rsidRPr="00A92F75">
              <w:rPr>
                <w:rFonts w:ascii="Arial" w:hAnsi="Arial" w:eastAsia="Times New Roman" w:cs="Arial"/>
                <w:lang w:eastAsia="en-GB"/>
              </w:rPr>
              <w:t> </w:t>
            </w:r>
          </w:p>
        </w:tc>
        <w:tc>
          <w:tcPr>
            <w:tcW w:w="4410" w:type="dxa"/>
            <w:tcBorders>
              <w:top w:val="single" w:color="auto" w:sz="6" w:space="0"/>
              <w:left w:val="single" w:color="auto" w:sz="6" w:space="0"/>
              <w:bottom w:val="single" w:color="auto" w:sz="6" w:space="0"/>
              <w:right w:val="single" w:color="auto" w:sz="6" w:space="0"/>
            </w:tcBorders>
            <w:shd w:val="clear" w:color="auto" w:fill="auto"/>
            <w:tcMar/>
            <w:hideMark/>
          </w:tcPr>
          <w:p w:rsidRPr="00A92F75" w:rsidR="00A92F75" w:rsidP="00A92F75" w:rsidRDefault="00A92F75" w14:paraId="23A7F2F4" w14:textId="27D1FC67">
            <w:pPr>
              <w:spacing w:after="0" w:line="240" w:lineRule="auto"/>
              <w:textAlignment w:val="baseline"/>
              <w:rPr>
                <w:rFonts w:ascii="Times New Roman" w:hAnsi="Times New Roman" w:eastAsia="Times New Roman" w:cs="Times New Roman"/>
                <w:sz w:val="24"/>
                <w:szCs w:val="24"/>
                <w:lang w:eastAsia="en-GB"/>
              </w:rPr>
            </w:pPr>
            <w:r w:rsidRPr="00A92F75">
              <w:rPr>
                <w:rFonts w:ascii="Arial" w:hAnsi="Arial" w:eastAsia="Times New Roman" w:cs="Arial"/>
                <w:color w:val="D13438"/>
                <w:u w:val="single"/>
                <w:lang w:eastAsia="en-GB"/>
              </w:rPr>
              <w:t xml:space="preserve">Policy </w:t>
            </w:r>
            <w:r>
              <w:rPr>
                <w:rFonts w:ascii="Arial" w:hAnsi="Arial" w:eastAsia="Times New Roman" w:cs="Arial"/>
                <w:color w:val="D13438"/>
                <w:u w:val="single"/>
                <w:lang w:eastAsia="en-GB"/>
              </w:rPr>
              <w:t>Created</w:t>
            </w:r>
          </w:p>
        </w:tc>
        <w:tc>
          <w:tcPr>
            <w:tcW w:w="2280" w:type="dxa"/>
            <w:tcBorders>
              <w:top w:val="single" w:color="auto" w:sz="6" w:space="0"/>
              <w:left w:val="single" w:color="auto" w:sz="6" w:space="0"/>
              <w:bottom w:val="single" w:color="auto" w:sz="6" w:space="0"/>
              <w:right w:val="single" w:color="auto" w:sz="6" w:space="0"/>
            </w:tcBorders>
            <w:shd w:val="clear" w:color="auto" w:fill="auto"/>
            <w:tcMar/>
            <w:hideMark/>
          </w:tcPr>
          <w:p w:rsidRPr="00A92F75" w:rsidR="00A92F75" w:rsidP="00A92F75" w:rsidRDefault="00A92F75" w14:paraId="7D203B86" w14:textId="77777777">
            <w:pPr>
              <w:spacing w:after="0" w:line="240" w:lineRule="auto"/>
              <w:textAlignment w:val="baseline"/>
              <w:rPr>
                <w:rFonts w:ascii="Times New Roman" w:hAnsi="Times New Roman" w:eastAsia="Times New Roman" w:cs="Times New Roman"/>
                <w:sz w:val="24"/>
                <w:szCs w:val="24"/>
                <w:lang w:eastAsia="en-GB"/>
              </w:rPr>
            </w:pPr>
            <w:r w:rsidRPr="00A92F75">
              <w:rPr>
                <w:rFonts w:ascii="Arial" w:hAnsi="Arial" w:eastAsia="Times New Roman" w:cs="Arial"/>
                <w:color w:val="D13438"/>
                <w:u w:val="single"/>
                <w:lang w:eastAsia="en-GB"/>
              </w:rPr>
              <w:t>Chri</w:t>
            </w:r>
            <w:r w:rsidRPr="00A92F75">
              <w:rPr>
                <w:rFonts w:ascii="Arial" w:hAnsi="Arial" w:eastAsia="Times New Roman" w:cs="Arial"/>
                <w:lang w:eastAsia="en-GB"/>
              </w:rPr>
              <w:t>s</w:t>
            </w:r>
            <w:r w:rsidRPr="00A92F75">
              <w:rPr>
                <w:rFonts w:ascii="Arial" w:hAnsi="Arial" w:eastAsia="Times New Roman" w:cs="Arial"/>
                <w:color w:val="D13438"/>
                <w:u w:val="single"/>
                <w:lang w:eastAsia="en-GB"/>
              </w:rPr>
              <w:t xml:space="preserve"> Gunn</w:t>
            </w:r>
            <w:r w:rsidRPr="00A92F75">
              <w:rPr>
                <w:rFonts w:ascii="Arial" w:hAnsi="Arial" w:eastAsia="Times New Roman" w:cs="Arial"/>
                <w:lang w:eastAsia="en-GB"/>
              </w:rPr>
              <w:t> </w:t>
            </w:r>
          </w:p>
        </w:tc>
      </w:tr>
      <w:tr w:rsidRPr="00A92F75" w:rsidR="00A92F75" w:rsidTr="53EDB0F5" w14:paraId="6F35C73B" w14:textId="77777777">
        <w:trPr>
          <w:trHeight w:val="300"/>
        </w:trPr>
        <w:tc>
          <w:tcPr>
            <w:tcW w:w="1800" w:type="dxa"/>
            <w:tcBorders>
              <w:top w:val="single" w:color="auto" w:sz="6" w:space="0"/>
              <w:left w:val="single" w:color="auto" w:sz="6" w:space="0"/>
              <w:bottom w:val="single" w:color="auto" w:sz="6" w:space="0"/>
              <w:right w:val="single" w:color="auto" w:sz="6" w:space="0"/>
            </w:tcBorders>
            <w:shd w:val="clear" w:color="auto" w:fill="auto"/>
            <w:tcMar/>
            <w:hideMark/>
          </w:tcPr>
          <w:p w:rsidRPr="00A92F75" w:rsidR="00A92F75" w:rsidP="00A92F75" w:rsidRDefault="00A92F75" w14:paraId="6FC2F2EE" w14:textId="77777777">
            <w:pPr>
              <w:spacing w:after="0" w:line="240" w:lineRule="auto"/>
              <w:textAlignment w:val="baseline"/>
              <w:rPr>
                <w:rFonts w:ascii="Times New Roman" w:hAnsi="Times New Roman" w:eastAsia="Times New Roman" w:cs="Times New Roman"/>
                <w:sz w:val="24"/>
                <w:szCs w:val="24"/>
                <w:lang w:eastAsia="en-GB"/>
              </w:rPr>
            </w:pPr>
            <w:r w:rsidRPr="00A92F75">
              <w:rPr>
                <w:rFonts w:ascii="Arial" w:hAnsi="Arial" w:eastAsia="Times New Roman" w:cs="Arial"/>
                <w:lang w:eastAsia="en-GB"/>
              </w:rPr>
              <w:t>January 2024 </w:t>
            </w:r>
          </w:p>
        </w:tc>
        <w:tc>
          <w:tcPr>
            <w:tcW w:w="4410" w:type="dxa"/>
            <w:tcBorders>
              <w:top w:val="single" w:color="auto" w:sz="6" w:space="0"/>
              <w:left w:val="single" w:color="auto" w:sz="6" w:space="0"/>
              <w:bottom w:val="single" w:color="auto" w:sz="6" w:space="0"/>
              <w:right w:val="single" w:color="auto" w:sz="6" w:space="0"/>
            </w:tcBorders>
            <w:shd w:val="clear" w:color="auto" w:fill="auto"/>
            <w:tcMar/>
            <w:hideMark/>
          </w:tcPr>
          <w:p w:rsidRPr="00A92F75" w:rsidR="00A92F75" w:rsidP="00A92F75" w:rsidRDefault="00A92F75" w14:paraId="24EE865B" w14:textId="77777777">
            <w:pPr>
              <w:spacing w:after="0" w:line="240" w:lineRule="auto"/>
              <w:textAlignment w:val="baseline"/>
              <w:rPr>
                <w:rFonts w:ascii="Times New Roman" w:hAnsi="Times New Roman" w:eastAsia="Times New Roman" w:cs="Times New Roman"/>
                <w:sz w:val="24"/>
                <w:szCs w:val="24"/>
                <w:lang w:eastAsia="en-GB"/>
              </w:rPr>
            </w:pPr>
            <w:r w:rsidRPr="00A92F75">
              <w:rPr>
                <w:rFonts w:ascii="Arial" w:hAnsi="Arial" w:eastAsia="Times New Roman" w:cs="Arial"/>
                <w:lang w:eastAsia="en-GB"/>
              </w:rPr>
              <w:t>Policy Review </w:t>
            </w:r>
          </w:p>
        </w:tc>
        <w:tc>
          <w:tcPr>
            <w:tcW w:w="2280" w:type="dxa"/>
            <w:tcBorders>
              <w:top w:val="single" w:color="auto" w:sz="6" w:space="0"/>
              <w:left w:val="single" w:color="auto" w:sz="6" w:space="0"/>
              <w:bottom w:val="single" w:color="auto" w:sz="6" w:space="0"/>
              <w:right w:val="single" w:color="auto" w:sz="6" w:space="0"/>
            </w:tcBorders>
            <w:shd w:val="clear" w:color="auto" w:fill="auto"/>
            <w:tcMar/>
            <w:hideMark/>
          </w:tcPr>
          <w:p w:rsidRPr="00A92F75" w:rsidR="00A92F75" w:rsidP="00A92F75" w:rsidRDefault="00A92F75" w14:paraId="6DA50821" w14:textId="77777777">
            <w:pPr>
              <w:spacing w:after="0" w:line="240" w:lineRule="auto"/>
              <w:textAlignment w:val="baseline"/>
              <w:rPr>
                <w:rFonts w:ascii="Times New Roman" w:hAnsi="Times New Roman" w:eastAsia="Times New Roman" w:cs="Times New Roman"/>
                <w:sz w:val="24"/>
                <w:szCs w:val="24"/>
                <w:lang w:eastAsia="en-GB"/>
              </w:rPr>
            </w:pPr>
            <w:r w:rsidRPr="00A92F75">
              <w:rPr>
                <w:rFonts w:ascii="Arial" w:hAnsi="Arial" w:eastAsia="Times New Roman" w:cs="Arial"/>
                <w:lang w:eastAsia="en-GB"/>
              </w:rPr>
              <w:t>Chris Gunn </w:t>
            </w:r>
          </w:p>
        </w:tc>
      </w:tr>
      <w:tr w:rsidRPr="00A92F75" w:rsidR="00A92F75" w:rsidTr="53EDB0F5" w14:paraId="74A23983" w14:textId="77777777">
        <w:trPr>
          <w:trHeight w:val="300"/>
        </w:trPr>
        <w:tc>
          <w:tcPr>
            <w:tcW w:w="1800" w:type="dxa"/>
            <w:tcBorders>
              <w:top w:val="single" w:color="auto" w:sz="6" w:space="0"/>
              <w:left w:val="single" w:color="auto" w:sz="6" w:space="0"/>
              <w:bottom w:val="single" w:color="auto" w:sz="6" w:space="0"/>
              <w:right w:val="single" w:color="auto" w:sz="6" w:space="0"/>
            </w:tcBorders>
            <w:shd w:val="clear" w:color="auto" w:fill="auto"/>
            <w:tcMar/>
            <w:hideMark/>
          </w:tcPr>
          <w:p w:rsidRPr="00A92F75" w:rsidR="00A92F75" w:rsidP="00A92F75" w:rsidRDefault="00A92F75" w14:paraId="7D291C57" w14:textId="77777777">
            <w:pPr>
              <w:spacing w:after="0" w:line="240" w:lineRule="auto"/>
              <w:textAlignment w:val="baseline"/>
              <w:rPr>
                <w:rFonts w:ascii="Times New Roman" w:hAnsi="Times New Roman" w:eastAsia="Times New Roman" w:cs="Times New Roman"/>
                <w:sz w:val="24"/>
                <w:szCs w:val="24"/>
                <w:lang w:eastAsia="en-GB"/>
              </w:rPr>
            </w:pPr>
            <w:r w:rsidRPr="00A92F75">
              <w:rPr>
                <w:rFonts w:ascii="Arial" w:hAnsi="Arial" w:eastAsia="Times New Roman" w:cs="Arial"/>
                <w:lang w:eastAsia="en-GB"/>
              </w:rPr>
              <w:t>January 2025 </w:t>
            </w:r>
          </w:p>
        </w:tc>
        <w:tc>
          <w:tcPr>
            <w:tcW w:w="4410" w:type="dxa"/>
            <w:tcBorders>
              <w:top w:val="single" w:color="auto" w:sz="6" w:space="0"/>
              <w:left w:val="single" w:color="auto" w:sz="6" w:space="0"/>
              <w:bottom w:val="single" w:color="auto" w:sz="6" w:space="0"/>
              <w:right w:val="single" w:color="auto" w:sz="6" w:space="0"/>
            </w:tcBorders>
            <w:shd w:val="clear" w:color="auto" w:fill="auto"/>
            <w:tcMar/>
            <w:hideMark/>
          </w:tcPr>
          <w:p w:rsidRPr="00A92F75" w:rsidR="00A92F75" w:rsidP="00A92F75" w:rsidRDefault="00A92F75" w14:paraId="2D3123D4" w14:textId="77777777">
            <w:pPr>
              <w:spacing w:after="0" w:line="240" w:lineRule="auto"/>
              <w:textAlignment w:val="baseline"/>
              <w:rPr>
                <w:rFonts w:ascii="Times New Roman" w:hAnsi="Times New Roman" w:eastAsia="Times New Roman" w:cs="Times New Roman"/>
                <w:sz w:val="24"/>
                <w:szCs w:val="24"/>
                <w:lang w:eastAsia="en-GB"/>
              </w:rPr>
            </w:pPr>
            <w:r w:rsidRPr="00A92F75">
              <w:rPr>
                <w:rFonts w:ascii="Arial" w:hAnsi="Arial" w:eastAsia="Times New Roman" w:cs="Arial"/>
                <w:lang w:eastAsia="en-GB"/>
              </w:rPr>
              <w:t>Policy Review </w:t>
            </w:r>
          </w:p>
        </w:tc>
        <w:tc>
          <w:tcPr>
            <w:tcW w:w="2280" w:type="dxa"/>
            <w:tcBorders>
              <w:top w:val="single" w:color="auto" w:sz="6" w:space="0"/>
              <w:left w:val="single" w:color="auto" w:sz="6" w:space="0"/>
              <w:bottom w:val="single" w:color="auto" w:sz="6" w:space="0"/>
              <w:right w:val="single" w:color="auto" w:sz="6" w:space="0"/>
            </w:tcBorders>
            <w:shd w:val="clear" w:color="auto" w:fill="auto"/>
            <w:tcMar/>
            <w:hideMark/>
          </w:tcPr>
          <w:p w:rsidRPr="00A92F75" w:rsidR="00A92F75" w:rsidP="00A92F75" w:rsidRDefault="00A92F75" w14:paraId="513836FC" w14:textId="77777777">
            <w:pPr>
              <w:spacing w:after="0" w:line="240" w:lineRule="auto"/>
              <w:textAlignment w:val="baseline"/>
              <w:rPr>
                <w:rFonts w:ascii="Times New Roman" w:hAnsi="Times New Roman" w:eastAsia="Times New Roman" w:cs="Times New Roman"/>
                <w:sz w:val="24"/>
                <w:szCs w:val="24"/>
                <w:lang w:eastAsia="en-GB"/>
              </w:rPr>
            </w:pPr>
            <w:r w:rsidRPr="00A92F75">
              <w:rPr>
                <w:rFonts w:ascii="Arial" w:hAnsi="Arial" w:eastAsia="Times New Roman" w:cs="Arial"/>
                <w:lang w:eastAsia="en-GB"/>
              </w:rPr>
              <w:t>Chris Gunn </w:t>
            </w:r>
          </w:p>
        </w:tc>
      </w:tr>
      <w:tr w:rsidR="53EDB0F5" w:rsidTr="53EDB0F5" w14:paraId="198AD7EE">
        <w:trPr>
          <w:trHeight w:val="300"/>
        </w:trPr>
        <w:tc>
          <w:tcPr>
            <w:tcW w:w="1800" w:type="dxa"/>
            <w:tcBorders>
              <w:top w:val="single" w:color="auto" w:sz="6" w:space="0"/>
              <w:left w:val="single" w:color="auto" w:sz="6" w:space="0"/>
              <w:bottom w:val="single" w:color="auto" w:sz="6" w:space="0"/>
              <w:right w:val="single" w:color="auto" w:sz="6" w:space="0"/>
            </w:tcBorders>
            <w:shd w:val="clear" w:color="auto" w:fill="auto"/>
            <w:tcMar/>
            <w:hideMark/>
          </w:tcPr>
          <w:p w:rsidR="53EDB0F5" w:rsidP="53EDB0F5" w:rsidRDefault="53EDB0F5" w14:paraId="35B26550" w14:textId="40BA3945">
            <w:pPr>
              <w:spacing w:after="0" w:line="240" w:lineRule="auto"/>
              <w:rPr>
                <w:rFonts w:ascii="Times New Roman" w:hAnsi="Times New Roman" w:eastAsia="Times New Roman" w:cs="Times New Roman"/>
                <w:sz w:val="24"/>
                <w:szCs w:val="24"/>
                <w:lang w:eastAsia="en-GB"/>
              </w:rPr>
            </w:pPr>
            <w:r w:rsidRPr="53EDB0F5" w:rsidR="53EDB0F5">
              <w:rPr>
                <w:rFonts w:ascii="Arial" w:hAnsi="Arial" w:eastAsia="Times New Roman" w:cs="Arial"/>
                <w:lang w:eastAsia="en-GB"/>
              </w:rPr>
              <w:t>January 202</w:t>
            </w:r>
            <w:r w:rsidRPr="53EDB0F5" w:rsidR="414B9068">
              <w:rPr>
                <w:rFonts w:ascii="Arial" w:hAnsi="Arial" w:eastAsia="Times New Roman" w:cs="Arial"/>
                <w:lang w:eastAsia="en-GB"/>
              </w:rPr>
              <w:t>6</w:t>
            </w:r>
            <w:r w:rsidRPr="53EDB0F5" w:rsidR="53EDB0F5">
              <w:rPr>
                <w:rFonts w:ascii="Arial" w:hAnsi="Arial" w:eastAsia="Times New Roman" w:cs="Arial"/>
                <w:lang w:eastAsia="en-GB"/>
              </w:rPr>
              <w:t> </w:t>
            </w:r>
          </w:p>
        </w:tc>
        <w:tc>
          <w:tcPr>
            <w:tcW w:w="4410" w:type="dxa"/>
            <w:tcBorders>
              <w:top w:val="single" w:color="auto" w:sz="6" w:space="0"/>
              <w:left w:val="single" w:color="auto" w:sz="6" w:space="0"/>
              <w:bottom w:val="single" w:color="auto" w:sz="6" w:space="0"/>
              <w:right w:val="single" w:color="auto" w:sz="6" w:space="0"/>
            </w:tcBorders>
            <w:shd w:val="clear" w:color="auto" w:fill="auto"/>
            <w:tcMar/>
            <w:hideMark/>
          </w:tcPr>
          <w:p w:rsidR="53EDB0F5" w:rsidP="53EDB0F5" w:rsidRDefault="53EDB0F5" w14:paraId="0838C9B0">
            <w:pPr>
              <w:spacing w:after="0" w:line="240" w:lineRule="auto"/>
              <w:rPr>
                <w:rFonts w:ascii="Times New Roman" w:hAnsi="Times New Roman" w:eastAsia="Times New Roman" w:cs="Times New Roman"/>
                <w:sz w:val="24"/>
                <w:szCs w:val="24"/>
                <w:lang w:eastAsia="en-GB"/>
              </w:rPr>
            </w:pPr>
            <w:r w:rsidRPr="53EDB0F5" w:rsidR="53EDB0F5">
              <w:rPr>
                <w:rFonts w:ascii="Arial" w:hAnsi="Arial" w:eastAsia="Times New Roman" w:cs="Arial"/>
                <w:lang w:eastAsia="en-GB"/>
              </w:rPr>
              <w:t>Policy Review </w:t>
            </w:r>
          </w:p>
        </w:tc>
        <w:tc>
          <w:tcPr>
            <w:tcW w:w="2280" w:type="dxa"/>
            <w:tcBorders>
              <w:top w:val="single" w:color="auto" w:sz="6" w:space="0"/>
              <w:left w:val="single" w:color="auto" w:sz="6" w:space="0"/>
              <w:bottom w:val="single" w:color="auto" w:sz="6" w:space="0"/>
              <w:right w:val="single" w:color="auto" w:sz="6" w:space="0"/>
            </w:tcBorders>
            <w:shd w:val="clear" w:color="auto" w:fill="auto"/>
            <w:tcMar/>
            <w:hideMark/>
          </w:tcPr>
          <w:p w:rsidR="53EDB0F5" w:rsidP="53EDB0F5" w:rsidRDefault="53EDB0F5" w14:paraId="12AA0F15">
            <w:pPr>
              <w:spacing w:after="0" w:line="240" w:lineRule="auto"/>
              <w:rPr>
                <w:rFonts w:ascii="Times New Roman" w:hAnsi="Times New Roman" w:eastAsia="Times New Roman" w:cs="Times New Roman"/>
                <w:sz w:val="24"/>
                <w:szCs w:val="24"/>
                <w:lang w:eastAsia="en-GB"/>
              </w:rPr>
            </w:pPr>
            <w:r w:rsidRPr="53EDB0F5" w:rsidR="53EDB0F5">
              <w:rPr>
                <w:rFonts w:ascii="Arial" w:hAnsi="Arial" w:eastAsia="Times New Roman" w:cs="Arial"/>
                <w:lang w:eastAsia="en-GB"/>
              </w:rPr>
              <w:t>Chris Gunn </w:t>
            </w:r>
          </w:p>
        </w:tc>
      </w:tr>
    </w:tbl>
    <w:p w:rsidR="00A92F75" w:rsidP="53EDB0F5" w:rsidRDefault="00A92F75" w14:paraId="02E5B041" w14:textId="553A6BF9">
      <w:pPr>
        <w:jc w:val="center"/>
        <w:rPr>
          <w:rFonts w:ascii="Arial" w:hAnsi="Arial" w:cs="Arial"/>
          <w:b w:val="1"/>
          <w:bCs w:val="1"/>
          <w:sz w:val="36"/>
          <w:szCs w:val="36"/>
        </w:rPr>
      </w:pPr>
    </w:p>
    <w:p w:rsidR="00A92F75" w:rsidP="001036A7" w:rsidRDefault="00A92F75" w14:paraId="704760E6" w14:textId="77777777">
      <w:pPr>
        <w:jc w:val="center"/>
        <w:rPr>
          <w:rFonts w:ascii="Arial" w:hAnsi="Arial" w:cs="Arial"/>
          <w:b/>
          <w:sz w:val="36"/>
          <w:szCs w:val="36"/>
        </w:rPr>
      </w:pPr>
    </w:p>
    <w:p w:rsidR="00A92F75" w:rsidP="001036A7" w:rsidRDefault="00A92F75" w14:paraId="7DFFE19F" w14:textId="77777777">
      <w:pPr>
        <w:jc w:val="center"/>
        <w:rPr>
          <w:rFonts w:ascii="Arial" w:hAnsi="Arial" w:cs="Arial"/>
          <w:b/>
          <w:sz w:val="36"/>
          <w:szCs w:val="36"/>
        </w:rPr>
      </w:pPr>
    </w:p>
    <w:p w:rsidR="00A92F75" w:rsidP="001036A7" w:rsidRDefault="00A92F75" w14:paraId="2373764B" w14:textId="77777777">
      <w:pPr>
        <w:jc w:val="center"/>
        <w:rPr>
          <w:rFonts w:ascii="Arial" w:hAnsi="Arial" w:cs="Arial"/>
          <w:b/>
          <w:sz w:val="36"/>
          <w:szCs w:val="36"/>
        </w:rPr>
      </w:pPr>
    </w:p>
    <w:p w:rsidR="00A92F75" w:rsidP="001036A7" w:rsidRDefault="00A92F75" w14:paraId="1F06B7F5" w14:textId="77777777">
      <w:pPr>
        <w:jc w:val="center"/>
        <w:rPr>
          <w:rFonts w:ascii="Arial" w:hAnsi="Arial" w:cs="Arial"/>
          <w:b/>
          <w:sz w:val="36"/>
          <w:szCs w:val="36"/>
        </w:rPr>
      </w:pPr>
    </w:p>
    <w:p w:rsidR="00A92F75" w:rsidP="001036A7" w:rsidRDefault="00A92F75" w14:paraId="2F7F6B35" w14:textId="77777777">
      <w:pPr>
        <w:jc w:val="center"/>
        <w:rPr>
          <w:rFonts w:ascii="Arial" w:hAnsi="Arial" w:cs="Arial"/>
          <w:b/>
          <w:sz w:val="36"/>
          <w:szCs w:val="36"/>
        </w:rPr>
      </w:pPr>
    </w:p>
    <w:p w:rsidR="00A92F75" w:rsidP="001036A7" w:rsidRDefault="00A92F75" w14:paraId="35C23AD2" w14:textId="77777777">
      <w:pPr>
        <w:jc w:val="center"/>
        <w:rPr>
          <w:rFonts w:ascii="Arial" w:hAnsi="Arial" w:cs="Arial"/>
          <w:b/>
          <w:sz w:val="36"/>
          <w:szCs w:val="36"/>
        </w:rPr>
      </w:pPr>
    </w:p>
    <w:p w:rsidR="00A92F75" w:rsidP="001036A7" w:rsidRDefault="00A92F75" w14:paraId="6C16D546" w14:textId="77777777">
      <w:pPr>
        <w:jc w:val="center"/>
        <w:rPr>
          <w:rFonts w:ascii="Arial" w:hAnsi="Arial" w:cs="Arial"/>
          <w:b/>
          <w:sz w:val="36"/>
          <w:szCs w:val="36"/>
        </w:rPr>
      </w:pPr>
    </w:p>
    <w:p w:rsidR="00A92F75" w:rsidP="001036A7" w:rsidRDefault="00A92F75" w14:paraId="110E19C3" w14:textId="77777777">
      <w:pPr>
        <w:jc w:val="center"/>
        <w:rPr>
          <w:rFonts w:ascii="Arial" w:hAnsi="Arial" w:cs="Arial"/>
          <w:b/>
          <w:sz w:val="36"/>
          <w:szCs w:val="36"/>
        </w:rPr>
      </w:pPr>
    </w:p>
    <w:p w:rsidRPr="00714193" w:rsidR="00FF765E" w:rsidRDefault="00BE5DDE" w14:paraId="3EA196BB" w14:textId="77777777">
      <w:pPr>
        <w:rPr>
          <w:rFonts w:ascii="Arial" w:hAnsi="Arial" w:cs="Arial"/>
          <w:sz w:val="24"/>
          <w:szCs w:val="24"/>
        </w:rPr>
      </w:pPr>
      <w:r w:rsidRPr="00714193">
        <w:rPr>
          <w:rFonts w:ascii="Arial" w:hAnsi="Arial" w:cs="Arial"/>
          <w:sz w:val="24"/>
          <w:szCs w:val="24"/>
        </w:rPr>
        <w:lastRenderedPageBreak/>
        <w:t>The Falkirk Foundation will complete the registration policy of all teams and players in accordance with the regulations put in place by the Scottish Youth Football Association (SYFA).  This information can be found in the SYFA Supplementary &amp; Playing Rules document.</w:t>
      </w:r>
    </w:p>
    <w:p w:rsidR="00BE5DDE" w:rsidRDefault="00BE5DDE" w14:paraId="58205920" w14:textId="77777777">
      <w:pPr>
        <w:rPr>
          <w:rFonts w:ascii="Arial" w:hAnsi="Arial" w:cs="Arial"/>
        </w:rPr>
      </w:pPr>
    </w:p>
    <w:p w:rsidRPr="00714193" w:rsidR="00AC374A" w:rsidRDefault="00AC374A" w14:paraId="6C080E9E" w14:textId="77777777">
      <w:pPr>
        <w:rPr>
          <w:rFonts w:ascii="Arial" w:hAnsi="Arial" w:cs="Arial"/>
          <w:b/>
          <w:sz w:val="28"/>
          <w:szCs w:val="28"/>
        </w:rPr>
      </w:pPr>
      <w:r w:rsidRPr="00714193">
        <w:rPr>
          <w:rFonts w:ascii="Arial" w:hAnsi="Arial" w:cs="Arial"/>
          <w:b/>
          <w:sz w:val="28"/>
          <w:szCs w:val="28"/>
        </w:rPr>
        <w:t>Falkirk Foundation Procedure</w:t>
      </w:r>
    </w:p>
    <w:p w:rsidRPr="00714193" w:rsidR="00AC374A" w:rsidP="00AC374A" w:rsidRDefault="00AC374A" w14:paraId="0C25B61E" w14:textId="5A131072">
      <w:pPr>
        <w:pStyle w:val="ListParagraph"/>
        <w:numPr>
          <w:ilvl w:val="0"/>
          <w:numId w:val="10"/>
        </w:numPr>
        <w:rPr>
          <w:rFonts w:ascii="Arial" w:hAnsi="Arial" w:cs="Arial"/>
          <w:sz w:val="24"/>
          <w:szCs w:val="24"/>
        </w:rPr>
      </w:pPr>
      <w:r w:rsidRPr="00714193">
        <w:rPr>
          <w:rFonts w:ascii="Arial" w:hAnsi="Arial" w:cs="Arial"/>
          <w:sz w:val="24"/>
          <w:szCs w:val="24"/>
        </w:rPr>
        <w:t>All teams will be registered by a Falkirk Foundation member of staff in accordance with deadlines set by the SYFA for the season</w:t>
      </w:r>
      <w:r w:rsidR="002F63B1">
        <w:rPr>
          <w:rFonts w:ascii="Arial" w:hAnsi="Arial" w:cs="Arial"/>
          <w:sz w:val="24"/>
          <w:szCs w:val="24"/>
        </w:rPr>
        <w:t>.  This process is completed on</w:t>
      </w:r>
      <w:r w:rsidRPr="00714193">
        <w:rPr>
          <w:rFonts w:ascii="Arial" w:hAnsi="Arial" w:cs="Arial"/>
          <w:sz w:val="24"/>
          <w:szCs w:val="24"/>
        </w:rPr>
        <w:t xml:space="preserve">line via the </w:t>
      </w:r>
      <w:r w:rsidR="005349B3">
        <w:rPr>
          <w:rFonts w:ascii="Arial" w:hAnsi="Arial" w:cs="Arial"/>
          <w:sz w:val="24"/>
          <w:szCs w:val="24"/>
        </w:rPr>
        <w:t>COMET</w:t>
      </w:r>
      <w:r w:rsidRPr="00714193">
        <w:rPr>
          <w:rFonts w:ascii="Arial" w:hAnsi="Arial" w:cs="Arial"/>
          <w:sz w:val="24"/>
          <w:szCs w:val="24"/>
        </w:rPr>
        <w:t xml:space="preserve"> website.</w:t>
      </w:r>
    </w:p>
    <w:p w:rsidRPr="00714193" w:rsidR="00AC374A" w:rsidP="00AC374A" w:rsidRDefault="00AC374A" w14:paraId="1DC853F9" w14:textId="5B4AE887">
      <w:pPr>
        <w:pStyle w:val="ListParagraph"/>
        <w:numPr>
          <w:ilvl w:val="0"/>
          <w:numId w:val="10"/>
        </w:numPr>
        <w:rPr>
          <w:rFonts w:ascii="Arial" w:hAnsi="Arial" w:cs="Arial"/>
          <w:sz w:val="24"/>
          <w:szCs w:val="24"/>
        </w:rPr>
      </w:pPr>
      <w:r w:rsidRPr="00714193">
        <w:rPr>
          <w:rFonts w:ascii="Arial" w:hAnsi="Arial" w:cs="Arial"/>
          <w:sz w:val="24"/>
          <w:szCs w:val="24"/>
        </w:rPr>
        <w:t>All players will be registered by a Falkirk Foundation member of staff</w:t>
      </w:r>
      <w:r w:rsidRPr="00714193" w:rsidR="00F524F2">
        <w:rPr>
          <w:rFonts w:ascii="Arial" w:hAnsi="Arial" w:cs="Arial"/>
          <w:sz w:val="24"/>
          <w:szCs w:val="24"/>
        </w:rPr>
        <w:t>.  This process is completed on</w:t>
      </w:r>
      <w:r w:rsidRPr="00714193">
        <w:rPr>
          <w:rFonts w:ascii="Arial" w:hAnsi="Arial" w:cs="Arial"/>
          <w:sz w:val="24"/>
          <w:szCs w:val="24"/>
        </w:rPr>
        <w:t xml:space="preserve">line via the </w:t>
      </w:r>
      <w:r w:rsidR="005349B3">
        <w:rPr>
          <w:rFonts w:ascii="Arial" w:hAnsi="Arial" w:cs="Arial"/>
          <w:sz w:val="24"/>
          <w:szCs w:val="24"/>
        </w:rPr>
        <w:t>COMET</w:t>
      </w:r>
      <w:r w:rsidRPr="00714193">
        <w:rPr>
          <w:rFonts w:ascii="Arial" w:hAnsi="Arial" w:cs="Arial"/>
          <w:sz w:val="24"/>
          <w:szCs w:val="24"/>
        </w:rPr>
        <w:t xml:space="preserve"> website.</w:t>
      </w:r>
    </w:p>
    <w:p w:rsidRPr="00714193" w:rsidR="00AC374A" w:rsidP="00AC374A" w:rsidRDefault="00AC374A" w14:paraId="294A3E57" w14:textId="349B05E4">
      <w:pPr>
        <w:pStyle w:val="ListParagraph"/>
        <w:numPr>
          <w:ilvl w:val="0"/>
          <w:numId w:val="10"/>
        </w:numPr>
        <w:rPr>
          <w:rFonts w:ascii="Arial" w:hAnsi="Arial" w:cs="Arial"/>
          <w:sz w:val="24"/>
          <w:szCs w:val="24"/>
        </w:rPr>
      </w:pPr>
      <w:r w:rsidRPr="00714193">
        <w:rPr>
          <w:rFonts w:ascii="Arial" w:hAnsi="Arial" w:cs="Arial"/>
          <w:sz w:val="24"/>
          <w:szCs w:val="24"/>
        </w:rPr>
        <w:t>Once these two stages are completed there will be a second stage to check that all details are correct.  This second stage will be completed by an official/coach for each individual team.  This will involve checking all team and player details (date of birth/gender</w:t>
      </w:r>
      <w:r w:rsidRPr="00714193" w:rsidR="00F524F2">
        <w:rPr>
          <w:rFonts w:ascii="Arial" w:hAnsi="Arial" w:cs="Arial"/>
          <w:sz w:val="24"/>
          <w:szCs w:val="24"/>
        </w:rPr>
        <w:t>/name)</w:t>
      </w:r>
      <w:r w:rsidRPr="00714193">
        <w:rPr>
          <w:rFonts w:ascii="Arial" w:hAnsi="Arial" w:cs="Arial"/>
          <w:sz w:val="24"/>
          <w:szCs w:val="24"/>
        </w:rPr>
        <w:t xml:space="preserve"> on the </w:t>
      </w:r>
      <w:r w:rsidR="005349B3">
        <w:rPr>
          <w:rFonts w:ascii="Arial" w:hAnsi="Arial" w:cs="Arial"/>
          <w:sz w:val="24"/>
          <w:szCs w:val="24"/>
        </w:rPr>
        <w:t>COMET</w:t>
      </w:r>
      <w:r w:rsidRPr="00714193">
        <w:rPr>
          <w:rFonts w:ascii="Arial" w:hAnsi="Arial" w:cs="Arial"/>
          <w:sz w:val="24"/>
          <w:szCs w:val="24"/>
        </w:rPr>
        <w:t xml:space="preserve"> website are correct</w:t>
      </w:r>
      <w:r w:rsidRPr="00714193" w:rsidR="00F524F2">
        <w:rPr>
          <w:rFonts w:ascii="Arial" w:hAnsi="Arial" w:cs="Arial"/>
          <w:sz w:val="24"/>
          <w:szCs w:val="24"/>
        </w:rPr>
        <w:t>.  If any errors are identified they should be brought to the attention of the Football Development Officer at Falkirk Foundation immediately.</w:t>
      </w:r>
    </w:p>
    <w:p w:rsidRPr="00714193" w:rsidR="00F524F2" w:rsidP="00AC374A" w:rsidRDefault="00F524F2" w14:paraId="20466301" w14:textId="77777777">
      <w:pPr>
        <w:pStyle w:val="ListParagraph"/>
        <w:numPr>
          <w:ilvl w:val="0"/>
          <w:numId w:val="10"/>
        </w:numPr>
        <w:rPr>
          <w:rFonts w:ascii="Arial" w:hAnsi="Arial" w:cs="Arial"/>
          <w:sz w:val="24"/>
          <w:szCs w:val="24"/>
        </w:rPr>
      </w:pPr>
      <w:r w:rsidRPr="00714193">
        <w:rPr>
          <w:rFonts w:ascii="Arial" w:hAnsi="Arial" w:cs="Arial"/>
          <w:sz w:val="24"/>
          <w:szCs w:val="24"/>
        </w:rPr>
        <w:t>Players that are registered mid-season will be completed by a Falkirk Foundation member of staff and checked by the team official/coach.</w:t>
      </w:r>
    </w:p>
    <w:p w:rsidRPr="00714193" w:rsidR="00F524F2" w:rsidP="00AC374A" w:rsidRDefault="00F524F2" w14:paraId="4750D735" w14:textId="77777777">
      <w:pPr>
        <w:pStyle w:val="ListParagraph"/>
        <w:numPr>
          <w:ilvl w:val="0"/>
          <w:numId w:val="10"/>
        </w:numPr>
        <w:rPr>
          <w:rFonts w:ascii="Arial" w:hAnsi="Arial" w:cs="Arial"/>
          <w:sz w:val="24"/>
          <w:szCs w:val="24"/>
        </w:rPr>
      </w:pPr>
      <w:r w:rsidRPr="00714193">
        <w:rPr>
          <w:rFonts w:ascii="Arial" w:hAnsi="Arial" w:cs="Arial"/>
          <w:sz w:val="24"/>
          <w:szCs w:val="24"/>
        </w:rPr>
        <w:t xml:space="preserve">Only once </w:t>
      </w:r>
      <w:r w:rsidRPr="00714193" w:rsidR="00714193">
        <w:rPr>
          <w:rFonts w:ascii="Arial" w:hAnsi="Arial" w:cs="Arial"/>
          <w:sz w:val="24"/>
          <w:szCs w:val="24"/>
        </w:rPr>
        <w:t>the double stage checking process is completed and all information is correct will the players be permitted to play for the team they are registered to.</w:t>
      </w:r>
    </w:p>
    <w:p w:rsidR="00714193" w:rsidP="00714193" w:rsidRDefault="00714193" w14:paraId="035CEECA" w14:textId="77777777">
      <w:pPr>
        <w:rPr>
          <w:rFonts w:ascii="Arial" w:hAnsi="Arial" w:cs="Arial"/>
        </w:rPr>
      </w:pPr>
    </w:p>
    <w:p w:rsidRPr="00714193" w:rsidR="00714193" w:rsidP="00714193" w:rsidRDefault="00714193" w14:paraId="1F416964" w14:textId="77777777">
      <w:pPr>
        <w:rPr>
          <w:rFonts w:ascii="Arial" w:hAnsi="Arial" w:cs="Arial"/>
          <w:b/>
          <w:sz w:val="28"/>
          <w:szCs w:val="28"/>
        </w:rPr>
      </w:pPr>
      <w:r w:rsidRPr="00714193">
        <w:rPr>
          <w:rFonts w:ascii="Arial" w:hAnsi="Arial" w:cs="Arial"/>
          <w:b/>
          <w:sz w:val="28"/>
          <w:szCs w:val="28"/>
        </w:rPr>
        <w:t>Complaints Procedure</w:t>
      </w:r>
    </w:p>
    <w:p w:rsidR="00714193" w:rsidP="00714193" w:rsidRDefault="00714193" w14:paraId="2B74E909" w14:textId="77777777">
      <w:pPr>
        <w:rPr>
          <w:rFonts w:ascii="Arial" w:hAnsi="Arial" w:cs="Arial"/>
        </w:rPr>
      </w:pPr>
    </w:p>
    <w:p w:rsidRPr="00714193" w:rsidR="00714193" w:rsidP="00714193" w:rsidRDefault="00714193" w14:paraId="3F1CD197" w14:textId="77777777">
      <w:pPr>
        <w:pStyle w:val="ListParagraph"/>
        <w:numPr>
          <w:ilvl w:val="0"/>
          <w:numId w:val="11"/>
        </w:numPr>
        <w:rPr>
          <w:rFonts w:ascii="Arial" w:hAnsi="Arial" w:cs="Arial"/>
          <w:sz w:val="24"/>
          <w:szCs w:val="24"/>
        </w:rPr>
      </w:pPr>
      <w:r w:rsidRPr="00714193">
        <w:rPr>
          <w:rFonts w:ascii="Arial" w:hAnsi="Arial" w:cs="Arial"/>
          <w:sz w:val="24"/>
          <w:szCs w:val="24"/>
        </w:rPr>
        <w:t>Any complaints that arise as a result of the registration process will be dealt with in accordance with The Falkirk Foundation Complaints Policy.</w:t>
      </w:r>
    </w:p>
    <w:p w:rsidRPr="00714193" w:rsidR="00714193" w:rsidP="00714193" w:rsidRDefault="00714193" w14:paraId="4FA16718" w14:textId="77777777">
      <w:pPr>
        <w:pStyle w:val="ListParagraph"/>
        <w:numPr>
          <w:ilvl w:val="0"/>
          <w:numId w:val="11"/>
        </w:numPr>
        <w:rPr>
          <w:rFonts w:ascii="Arial" w:hAnsi="Arial" w:cs="Arial"/>
        </w:rPr>
      </w:pPr>
      <w:r w:rsidRPr="00714193">
        <w:rPr>
          <w:rFonts w:ascii="Arial" w:hAnsi="Arial" w:cs="Arial"/>
          <w:sz w:val="24"/>
          <w:szCs w:val="24"/>
        </w:rPr>
        <w:t>Any complaints that require involvement of either the SFA or SYFA will be taken up by a Falkirk Foundation member of staff and outcomes will be communicated with the relevant teams.</w:t>
      </w:r>
    </w:p>
    <w:sectPr w:rsidRPr="00714193" w:rsidR="00714193">
      <w:headerReference w:type="default" r:id="rId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0EB8" w:rsidP="001036A7" w:rsidRDefault="00B80EB8" w14:paraId="6EA4632E" w14:textId="77777777">
      <w:pPr>
        <w:spacing w:after="0" w:line="240" w:lineRule="auto"/>
      </w:pPr>
      <w:r>
        <w:separator/>
      </w:r>
    </w:p>
  </w:endnote>
  <w:endnote w:type="continuationSeparator" w:id="0">
    <w:p w:rsidR="00B80EB8" w:rsidP="001036A7" w:rsidRDefault="00B80EB8" w14:paraId="7ECF0D4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0EB8" w:rsidP="001036A7" w:rsidRDefault="00B80EB8" w14:paraId="4DC473BC" w14:textId="77777777">
      <w:pPr>
        <w:spacing w:after="0" w:line="240" w:lineRule="auto"/>
      </w:pPr>
      <w:r>
        <w:separator/>
      </w:r>
    </w:p>
  </w:footnote>
  <w:footnote w:type="continuationSeparator" w:id="0">
    <w:p w:rsidR="00B80EB8" w:rsidP="001036A7" w:rsidRDefault="00B80EB8" w14:paraId="778C2C2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036A7" w:rsidP="001036A7" w:rsidRDefault="001036A7" w14:paraId="1148B805" w14:textId="77777777">
    <w:pPr>
      <w:pStyle w:val="Header"/>
      <w:jc w:val="center"/>
    </w:pPr>
    <w:r>
      <w:rPr>
        <w:noProof/>
        <w:lang w:eastAsia="en-GB"/>
      </w:rPr>
      <w:drawing>
        <wp:inline distT="0" distB="0" distL="0" distR="0" wp14:anchorId="677AA5B9" wp14:editId="67348E89">
          <wp:extent cx="4752975" cy="1123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undation-rgb-logo-logo-tagline-full-colour-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52975" cy="11239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66DB0"/>
    <w:multiLevelType w:val="hybridMultilevel"/>
    <w:tmpl w:val="AE8E279C"/>
    <w:lvl w:ilvl="0" w:tplc="F27E94F4">
      <w:numFmt w:val="bullet"/>
      <w:lvlText w:val="•"/>
      <w:lvlJc w:val="left"/>
      <w:pPr>
        <w:ind w:left="1080" w:hanging="72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C2E4BC0"/>
    <w:multiLevelType w:val="hybridMultilevel"/>
    <w:tmpl w:val="8E84ED30"/>
    <w:lvl w:ilvl="0" w:tplc="F27E94F4">
      <w:numFmt w:val="bullet"/>
      <w:lvlText w:val="•"/>
      <w:lvlJc w:val="left"/>
      <w:pPr>
        <w:ind w:left="1440" w:hanging="720"/>
      </w:pPr>
      <w:rPr>
        <w:rFonts w:hint="default" w:ascii="Arial" w:hAnsi="Arial" w:cs="Arial"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2B146A44"/>
    <w:multiLevelType w:val="hybridMultilevel"/>
    <w:tmpl w:val="DBEC7690"/>
    <w:lvl w:ilvl="0" w:tplc="F27E94F4">
      <w:numFmt w:val="bullet"/>
      <w:lvlText w:val="•"/>
      <w:lvlJc w:val="left"/>
      <w:pPr>
        <w:ind w:left="1080" w:hanging="72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F1A274B"/>
    <w:multiLevelType w:val="hybridMultilevel"/>
    <w:tmpl w:val="4B045018"/>
    <w:lvl w:ilvl="0" w:tplc="F27E94F4">
      <w:numFmt w:val="bullet"/>
      <w:lvlText w:val="•"/>
      <w:lvlJc w:val="left"/>
      <w:pPr>
        <w:ind w:left="1080" w:hanging="72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FD25632"/>
    <w:multiLevelType w:val="hybridMultilevel"/>
    <w:tmpl w:val="EA30C016"/>
    <w:lvl w:ilvl="0" w:tplc="F27E94F4">
      <w:numFmt w:val="bullet"/>
      <w:lvlText w:val="•"/>
      <w:lvlJc w:val="left"/>
      <w:pPr>
        <w:ind w:left="1080" w:hanging="72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DB1636F"/>
    <w:multiLevelType w:val="hybridMultilevel"/>
    <w:tmpl w:val="B7909020"/>
    <w:lvl w:ilvl="0" w:tplc="F27E94F4">
      <w:numFmt w:val="bullet"/>
      <w:lvlText w:val="•"/>
      <w:lvlJc w:val="left"/>
      <w:pPr>
        <w:ind w:left="1080" w:hanging="72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0BF0E0F"/>
    <w:multiLevelType w:val="hybridMultilevel"/>
    <w:tmpl w:val="01D497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EE32D07"/>
    <w:multiLevelType w:val="hybridMultilevel"/>
    <w:tmpl w:val="488ECD08"/>
    <w:lvl w:ilvl="0" w:tplc="F27E94F4">
      <w:numFmt w:val="bullet"/>
      <w:lvlText w:val="•"/>
      <w:lvlJc w:val="left"/>
      <w:pPr>
        <w:ind w:left="720" w:hanging="720"/>
      </w:pPr>
      <w:rPr>
        <w:rFonts w:hint="default" w:ascii="Arial" w:hAnsi="Arial" w:cs="Arial" w:eastAsiaTheme="minorHAns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67451060"/>
    <w:multiLevelType w:val="hybridMultilevel"/>
    <w:tmpl w:val="E0720F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B590065"/>
    <w:multiLevelType w:val="hybridMultilevel"/>
    <w:tmpl w:val="A33E0EBE"/>
    <w:lvl w:ilvl="0" w:tplc="F27E94F4">
      <w:numFmt w:val="bullet"/>
      <w:lvlText w:val="•"/>
      <w:lvlJc w:val="left"/>
      <w:pPr>
        <w:ind w:left="1080" w:hanging="72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5B50174"/>
    <w:multiLevelType w:val="hybridMultilevel"/>
    <w:tmpl w:val="CEE828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64594015">
    <w:abstractNumId w:val="8"/>
  </w:num>
  <w:num w:numId="2" w16cid:durableId="700320435">
    <w:abstractNumId w:val="4"/>
  </w:num>
  <w:num w:numId="3" w16cid:durableId="776028408">
    <w:abstractNumId w:val="1"/>
  </w:num>
  <w:num w:numId="4" w16cid:durableId="573248897">
    <w:abstractNumId w:val="9"/>
  </w:num>
  <w:num w:numId="5" w16cid:durableId="553390406">
    <w:abstractNumId w:val="7"/>
  </w:num>
  <w:num w:numId="6" w16cid:durableId="1048143000">
    <w:abstractNumId w:val="3"/>
  </w:num>
  <w:num w:numId="7" w16cid:durableId="1578321824">
    <w:abstractNumId w:val="0"/>
  </w:num>
  <w:num w:numId="8" w16cid:durableId="1931116502">
    <w:abstractNumId w:val="5"/>
  </w:num>
  <w:num w:numId="9" w16cid:durableId="1473205929">
    <w:abstractNumId w:val="2"/>
  </w:num>
  <w:num w:numId="10" w16cid:durableId="1944605016">
    <w:abstractNumId w:val="10"/>
  </w:num>
  <w:num w:numId="11" w16cid:durableId="15749282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0C5"/>
    <w:rsid w:val="001036A7"/>
    <w:rsid w:val="002518E6"/>
    <w:rsid w:val="002F63B1"/>
    <w:rsid w:val="005349B3"/>
    <w:rsid w:val="00714193"/>
    <w:rsid w:val="007C5C54"/>
    <w:rsid w:val="00A6704C"/>
    <w:rsid w:val="00A92F75"/>
    <w:rsid w:val="00AA18F3"/>
    <w:rsid w:val="00AC374A"/>
    <w:rsid w:val="00B80EB8"/>
    <w:rsid w:val="00BD6503"/>
    <w:rsid w:val="00BE5DDE"/>
    <w:rsid w:val="00C962A9"/>
    <w:rsid w:val="00D569AE"/>
    <w:rsid w:val="00E26234"/>
    <w:rsid w:val="00F524F2"/>
    <w:rsid w:val="00F540C5"/>
    <w:rsid w:val="00FB2B2A"/>
    <w:rsid w:val="00FF765E"/>
    <w:rsid w:val="414B9068"/>
    <w:rsid w:val="4E81C36E"/>
    <w:rsid w:val="4FC470CD"/>
    <w:rsid w:val="53EDB0F5"/>
    <w:rsid w:val="5961E503"/>
    <w:rsid w:val="78FCB4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2FEFD"/>
  <w15:docId w15:val="{30D983BE-72E7-4A7B-AD8E-81EBF9964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F540C5"/>
    <w:pPr>
      <w:ind w:left="720"/>
      <w:contextualSpacing/>
    </w:pPr>
  </w:style>
  <w:style w:type="paragraph" w:styleId="Header">
    <w:name w:val="header"/>
    <w:basedOn w:val="Normal"/>
    <w:link w:val="HeaderChar"/>
    <w:uiPriority w:val="99"/>
    <w:unhideWhenUsed/>
    <w:rsid w:val="001036A7"/>
    <w:pPr>
      <w:tabs>
        <w:tab w:val="center" w:pos="4513"/>
        <w:tab w:val="right" w:pos="9026"/>
      </w:tabs>
      <w:spacing w:after="0" w:line="240" w:lineRule="auto"/>
    </w:pPr>
  </w:style>
  <w:style w:type="character" w:styleId="HeaderChar" w:customStyle="1">
    <w:name w:val="Header Char"/>
    <w:basedOn w:val="DefaultParagraphFont"/>
    <w:link w:val="Header"/>
    <w:uiPriority w:val="99"/>
    <w:rsid w:val="001036A7"/>
  </w:style>
  <w:style w:type="paragraph" w:styleId="Footer">
    <w:name w:val="footer"/>
    <w:basedOn w:val="Normal"/>
    <w:link w:val="FooterChar"/>
    <w:uiPriority w:val="99"/>
    <w:unhideWhenUsed/>
    <w:rsid w:val="001036A7"/>
    <w:pPr>
      <w:tabs>
        <w:tab w:val="center" w:pos="4513"/>
        <w:tab w:val="right" w:pos="9026"/>
      </w:tabs>
      <w:spacing w:after="0" w:line="240" w:lineRule="auto"/>
    </w:pPr>
  </w:style>
  <w:style w:type="character" w:styleId="FooterChar" w:customStyle="1">
    <w:name w:val="Footer Char"/>
    <w:basedOn w:val="DefaultParagraphFont"/>
    <w:link w:val="Footer"/>
    <w:uiPriority w:val="99"/>
    <w:rsid w:val="00103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771563">
      <w:bodyDiv w:val="1"/>
      <w:marLeft w:val="0"/>
      <w:marRight w:val="0"/>
      <w:marTop w:val="0"/>
      <w:marBottom w:val="0"/>
      <w:divBdr>
        <w:top w:val="none" w:sz="0" w:space="0" w:color="auto"/>
        <w:left w:val="none" w:sz="0" w:space="0" w:color="auto"/>
        <w:bottom w:val="none" w:sz="0" w:space="0" w:color="auto"/>
        <w:right w:val="none" w:sz="0" w:space="0" w:color="auto"/>
      </w:divBdr>
      <w:divsChild>
        <w:div w:id="2136361199">
          <w:marLeft w:val="0"/>
          <w:marRight w:val="0"/>
          <w:marTop w:val="0"/>
          <w:marBottom w:val="0"/>
          <w:divBdr>
            <w:top w:val="none" w:sz="0" w:space="0" w:color="auto"/>
            <w:left w:val="none" w:sz="0" w:space="0" w:color="auto"/>
            <w:bottom w:val="none" w:sz="0" w:space="0" w:color="auto"/>
            <w:right w:val="none" w:sz="0" w:space="0" w:color="auto"/>
          </w:divBdr>
        </w:div>
        <w:div w:id="547107907">
          <w:marLeft w:val="0"/>
          <w:marRight w:val="0"/>
          <w:marTop w:val="0"/>
          <w:marBottom w:val="0"/>
          <w:divBdr>
            <w:top w:val="none" w:sz="0" w:space="0" w:color="auto"/>
            <w:left w:val="none" w:sz="0" w:space="0" w:color="auto"/>
            <w:bottom w:val="none" w:sz="0" w:space="0" w:color="auto"/>
            <w:right w:val="none" w:sz="0" w:space="0" w:color="auto"/>
          </w:divBdr>
        </w:div>
        <w:div w:id="1026440594">
          <w:marLeft w:val="0"/>
          <w:marRight w:val="0"/>
          <w:marTop w:val="0"/>
          <w:marBottom w:val="0"/>
          <w:divBdr>
            <w:top w:val="none" w:sz="0" w:space="0" w:color="auto"/>
            <w:left w:val="none" w:sz="0" w:space="0" w:color="auto"/>
            <w:bottom w:val="none" w:sz="0" w:space="0" w:color="auto"/>
            <w:right w:val="none" w:sz="0" w:space="0" w:color="auto"/>
          </w:divBdr>
          <w:divsChild>
            <w:div w:id="381251523">
              <w:marLeft w:val="0"/>
              <w:marRight w:val="0"/>
              <w:marTop w:val="30"/>
              <w:marBottom w:val="30"/>
              <w:divBdr>
                <w:top w:val="none" w:sz="0" w:space="0" w:color="auto"/>
                <w:left w:val="none" w:sz="0" w:space="0" w:color="auto"/>
                <w:bottom w:val="none" w:sz="0" w:space="0" w:color="auto"/>
                <w:right w:val="none" w:sz="0" w:space="0" w:color="auto"/>
              </w:divBdr>
              <w:divsChild>
                <w:div w:id="1146167749">
                  <w:marLeft w:val="0"/>
                  <w:marRight w:val="0"/>
                  <w:marTop w:val="0"/>
                  <w:marBottom w:val="0"/>
                  <w:divBdr>
                    <w:top w:val="none" w:sz="0" w:space="0" w:color="auto"/>
                    <w:left w:val="none" w:sz="0" w:space="0" w:color="auto"/>
                    <w:bottom w:val="none" w:sz="0" w:space="0" w:color="auto"/>
                    <w:right w:val="none" w:sz="0" w:space="0" w:color="auto"/>
                  </w:divBdr>
                  <w:divsChild>
                    <w:div w:id="327485082">
                      <w:marLeft w:val="0"/>
                      <w:marRight w:val="0"/>
                      <w:marTop w:val="0"/>
                      <w:marBottom w:val="0"/>
                      <w:divBdr>
                        <w:top w:val="none" w:sz="0" w:space="0" w:color="auto"/>
                        <w:left w:val="none" w:sz="0" w:space="0" w:color="auto"/>
                        <w:bottom w:val="none" w:sz="0" w:space="0" w:color="auto"/>
                        <w:right w:val="none" w:sz="0" w:space="0" w:color="auto"/>
                      </w:divBdr>
                    </w:div>
                  </w:divsChild>
                </w:div>
                <w:div w:id="1547373729">
                  <w:marLeft w:val="0"/>
                  <w:marRight w:val="0"/>
                  <w:marTop w:val="0"/>
                  <w:marBottom w:val="0"/>
                  <w:divBdr>
                    <w:top w:val="none" w:sz="0" w:space="0" w:color="auto"/>
                    <w:left w:val="none" w:sz="0" w:space="0" w:color="auto"/>
                    <w:bottom w:val="none" w:sz="0" w:space="0" w:color="auto"/>
                    <w:right w:val="none" w:sz="0" w:space="0" w:color="auto"/>
                  </w:divBdr>
                  <w:divsChild>
                    <w:div w:id="61566999">
                      <w:marLeft w:val="0"/>
                      <w:marRight w:val="0"/>
                      <w:marTop w:val="0"/>
                      <w:marBottom w:val="0"/>
                      <w:divBdr>
                        <w:top w:val="none" w:sz="0" w:space="0" w:color="auto"/>
                        <w:left w:val="none" w:sz="0" w:space="0" w:color="auto"/>
                        <w:bottom w:val="none" w:sz="0" w:space="0" w:color="auto"/>
                        <w:right w:val="none" w:sz="0" w:space="0" w:color="auto"/>
                      </w:divBdr>
                    </w:div>
                  </w:divsChild>
                </w:div>
                <w:div w:id="121508123">
                  <w:marLeft w:val="0"/>
                  <w:marRight w:val="0"/>
                  <w:marTop w:val="0"/>
                  <w:marBottom w:val="0"/>
                  <w:divBdr>
                    <w:top w:val="none" w:sz="0" w:space="0" w:color="auto"/>
                    <w:left w:val="none" w:sz="0" w:space="0" w:color="auto"/>
                    <w:bottom w:val="none" w:sz="0" w:space="0" w:color="auto"/>
                    <w:right w:val="none" w:sz="0" w:space="0" w:color="auto"/>
                  </w:divBdr>
                  <w:divsChild>
                    <w:div w:id="2032685956">
                      <w:marLeft w:val="0"/>
                      <w:marRight w:val="0"/>
                      <w:marTop w:val="0"/>
                      <w:marBottom w:val="0"/>
                      <w:divBdr>
                        <w:top w:val="none" w:sz="0" w:space="0" w:color="auto"/>
                        <w:left w:val="none" w:sz="0" w:space="0" w:color="auto"/>
                        <w:bottom w:val="none" w:sz="0" w:space="0" w:color="auto"/>
                        <w:right w:val="none" w:sz="0" w:space="0" w:color="auto"/>
                      </w:divBdr>
                    </w:div>
                  </w:divsChild>
                </w:div>
                <w:div w:id="820149667">
                  <w:marLeft w:val="0"/>
                  <w:marRight w:val="0"/>
                  <w:marTop w:val="0"/>
                  <w:marBottom w:val="0"/>
                  <w:divBdr>
                    <w:top w:val="none" w:sz="0" w:space="0" w:color="auto"/>
                    <w:left w:val="none" w:sz="0" w:space="0" w:color="auto"/>
                    <w:bottom w:val="none" w:sz="0" w:space="0" w:color="auto"/>
                    <w:right w:val="none" w:sz="0" w:space="0" w:color="auto"/>
                  </w:divBdr>
                  <w:divsChild>
                    <w:div w:id="1199660937">
                      <w:marLeft w:val="0"/>
                      <w:marRight w:val="0"/>
                      <w:marTop w:val="0"/>
                      <w:marBottom w:val="0"/>
                      <w:divBdr>
                        <w:top w:val="none" w:sz="0" w:space="0" w:color="auto"/>
                        <w:left w:val="none" w:sz="0" w:space="0" w:color="auto"/>
                        <w:bottom w:val="none" w:sz="0" w:space="0" w:color="auto"/>
                        <w:right w:val="none" w:sz="0" w:space="0" w:color="auto"/>
                      </w:divBdr>
                    </w:div>
                  </w:divsChild>
                </w:div>
                <w:div w:id="1341080280">
                  <w:marLeft w:val="0"/>
                  <w:marRight w:val="0"/>
                  <w:marTop w:val="0"/>
                  <w:marBottom w:val="0"/>
                  <w:divBdr>
                    <w:top w:val="none" w:sz="0" w:space="0" w:color="auto"/>
                    <w:left w:val="none" w:sz="0" w:space="0" w:color="auto"/>
                    <w:bottom w:val="none" w:sz="0" w:space="0" w:color="auto"/>
                    <w:right w:val="none" w:sz="0" w:space="0" w:color="auto"/>
                  </w:divBdr>
                  <w:divsChild>
                    <w:div w:id="24715098">
                      <w:marLeft w:val="0"/>
                      <w:marRight w:val="0"/>
                      <w:marTop w:val="0"/>
                      <w:marBottom w:val="0"/>
                      <w:divBdr>
                        <w:top w:val="none" w:sz="0" w:space="0" w:color="auto"/>
                        <w:left w:val="none" w:sz="0" w:space="0" w:color="auto"/>
                        <w:bottom w:val="none" w:sz="0" w:space="0" w:color="auto"/>
                        <w:right w:val="none" w:sz="0" w:space="0" w:color="auto"/>
                      </w:divBdr>
                    </w:div>
                  </w:divsChild>
                </w:div>
                <w:div w:id="1222787925">
                  <w:marLeft w:val="0"/>
                  <w:marRight w:val="0"/>
                  <w:marTop w:val="0"/>
                  <w:marBottom w:val="0"/>
                  <w:divBdr>
                    <w:top w:val="none" w:sz="0" w:space="0" w:color="auto"/>
                    <w:left w:val="none" w:sz="0" w:space="0" w:color="auto"/>
                    <w:bottom w:val="none" w:sz="0" w:space="0" w:color="auto"/>
                    <w:right w:val="none" w:sz="0" w:space="0" w:color="auto"/>
                  </w:divBdr>
                  <w:divsChild>
                    <w:div w:id="2079355987">
                      <w:marLeft w:val="0"/>
                      <w:marRight w:val="0"/>
                      <w:marTop w:val="0"/>
                      <w:marBottom w:val="0"/>
                      <w:divBdr>
                        <w:top w:val="none" w:sz="0" w:space="0" w:color="auto"/>
                        <w:left w:val="none" w:sz="0" w:space="0" w:color="auto"/>
                        <w:bottom w:val="none" w:sz="0" w:space="0" w:color="auto"/>
                        <w:right w:val="none" w:sz="0" w:space="0" w:color="auto"/>
                      </w:divBdr>
                    </w:div>
                  </w:divsChild>
                </w:div>
                <w:div w:id="1361976652">
                  <w:marLeft w:val="0"/>
                  <w:marRight w:val="0"/>
                  <w:marTop w:val="0"/>
                  <w:marBottom w:val="0"/>
                  <w:divBdr>
                    <w:top w:val="none" w:sz="0" w:space="0" w:color="auto"/>
                    <w:left w:val="none" w:sz="0" w:space="0" w:color="auto"/>
                    <w:bottom w:val="none" w:sz="0" w:space="0" w:color="auto"/>
                    <w:right w:val="none" w:sz="0" w:space="0" w:color="auto"/>
                  </w:divBdr>
                  <w:divsChild>
                    <w:div w:id="711534310">
                      <w:marLeft w:val="0"/>
                      <w:marRight w:val="0"/>
                      <w:marTop w:val="0"/>
                      <w:marBottom w:val="0"/>
                      <w:divBdr>
                        <w:top w:val="none" w:sz="0" w:space="0" w:color="auto"/>
                        <w:left w:val="none" w:sz="0" w:space="0" w:color="auto"/>
                        <w:bottom w:val="none" w:sz="0" w:space="0" w:color="auto"/>
                        <w:right w:val="none" w:sz="0" w:space="0" w:color="auto"/>
                      </w:divBdr>
                    </w:div>
                  </w:divsChild>
                </w:div>
                <w:div w:id="1290283832">
                  <w:marLeft w:val="0"/>
                  <w:marRight w:val="0"/>
                  <w:marTop w:val="0"/>
                  <w:marBottom w:val="0"/>
                  <w:divBdr>
                    <w:top w:val="none" w:sz="0" w:space="0" w:color="auto"/>
                    <w:left w:val="none" w:sz="0" w:space="0" w:color="auto"/>
                    <w:bottom w:val="none" w:sz="0" w:space="0" w:color="auto"/>
                    <w:right w:val="none" w:sz="0" w:space="0" w:color="auto"/>
                  </w:divBdr>
                  <w:divsChild>
                    <w:div w:id="2121365461">
                      <w:marLeft w:val="0"/>
                      <w:marRight w:val="0"/>
                      <w:marTop w:val="0"/>
                      <w:marBottom w:val="0"/>
                      <w:divBdr>
                        <w:top w:val="none" w:sz="0" w:space="0" w:color="auto"/>
                        <w:left w:val="none" w:sz="0" w:space="0" w:color="auto"/>
                        <w:bottom w:val="none" w:sz="0" w:space="0" w:color="auto"/>
                        <w:right w:val="none" w:sz="0" w:space="0" w:color="auto"/>
                      </w:divBdr>
                    </w:div>
                  </w:divsChild>
                </w:div>
                <w:div w:id="1119954216">
                  <w:marLeft w:val="0"/>
                  <w:marRight w:val="0"/>
                  <w:marTop w:val="0"/>
                  <w:marBottom w:val="0"/>
                  <w:divBdr>
                    <w:top w:val="none" w:sz="0" w:space="0" w:color="auto"/>
                    <w:left w:val="none" w:sz="0" w:space="0" w:color="auto"/>
                    <w:bottom w:val="none" w:sz="0" w:space="0" w:color="auto"/>
                    <w:right w:val="none" w:sz="0" w:space="0" w:color="auto"/>
                  </w:divBdr>
                  <w:divsChild>
                    <w:div w:id="660811391">
                      <w:marLeft w:val="0"/>
                      <w:marRight w:val="0"/>
                      <w:marTop w:val="0"/>
                      <w:marBottom w:val="0"/>
                      <w:divBdr>
                        <w:top w:val="none" w:sz="0" w:space="0" w:color="auto"/>
                        <w:left w:val="none" w:sz="0" w:space="0" w:color="auto"/>
                        <w:bottom w:val="none" w:sz="0" w:space="0" w:color="auto"/>
                        <w:right w:val="none" w:sz="0" w:space="0" w:color="auto"/>
                      </w:divBdr>
                    </w:div>
                  </w:divsChild>
                </w:div>
                <w:div w:id="1775516201">
                  <w:marLeft w:val="0"/>
                  <w:marRight w:val="0"/>
                  <w:marTop w:val="0"/>
                  <w:marBottom w:val="0"/>
                  <w:divBdr>
                    <w:top w:val="none" w:sz="0" w:space="0" w:color="auto"/>
                    <w:left w:val="none" w:sz="0" w:space="0" w:color="auto"/>
                    <w:bottom w:val="none" w:sz="0" w:space="0" w:color="auto"/>
                    <w:right w:val="none" w:sz="0" w:space="0" w:color="auto"/>
                  </w:divBdr>
                  <w:divsChild>
                    <w:div w:id="183717546">
                      <w:marLeft w:val="0"/>
                      <w:marRight w:val="0"/>
                      <w:marTop w:val="0"/>
                      <w:marBottom w:val="0"/>
                      <w:divBdr>
                        <w:top w:val="none" w:sz="0" w:space="0" w:color="auto"/>
                        <w:left w:val="none" w:sz="0" w:space="0" w:color="auto"/>
                        <w:bottom w:val="none" w:sz="0" w:space="0" w:color="auto"/>
                        <w:right w:val="none" w:sz="0" w:space="0" w:color="auto"/>
                      </w:divBdr>
                    </w:div>
                  </w:divsChild>
                </w:div>
                <w:div w:id="1501038612">
                  <w:marLeft w:val="0"/>
                  <w:marRight w:val="0"/>
                  <w:marTop w:val="0"/>
                  <w:marBottom w:val="0"/>
                  <w:divBdr>
                    <w:top w:val="none" w:sz="0" w:space="0" w:color="auto"/>
                    <w:left w:val="none" w:sz="0" w:space="0" w:color="auto"/>
                    <w:bottom w:val="none" w:sz="0" w:space="0" w:color="auto"/>
                    <w:right w:val="none" w:sz="0" w:space="0" w:color="auto"/>
                  </w:divBdr>
                  <w:divsChild>
                    <w:div w:id="1100639580">
                      <w:marLeft w:val="0"/>
                      <w:marRight w:val="0"/>
                      <w:marTop w:val="0"/>
                      <w:marBottom w:val="0"/>
                      <w:divBdr>
                        <w:top w:val="none" w:sz="0" w:space="0" w:color="auto"/>
                        <w:left w:val="none" w:sz="0" w:space="0" w:color="auto"/>
                        <w:bottom w:val="none" w:sz="0" w:space="0" w:color="auto"/>
                        <w:right w:val="none" w:sz="0" w:space="0" w:color="auto"/>
                      </w:divBdr>
                    </w:div>
                    <w:div w:id="312299514">
                      <w:marLeft w:val="0"/>
                      <w:marRight w:val="0"/>
                      <w:marTop w:val="0"/>
                      <w:marBottom w:val="0"/>
                      <w:divBdr>
                        <w:top w:val="none" w:sz="0" w:space="0" w:color="auto"/>
                        <w:left w:val="none" w:sz="0" w:space="0" w:color="auto"/>
                        <w:bottom w:val="none" w:sz="0" w:space="0" w:color="auto"/>
                        <w:right w:val="none" w:sz="0" w:space="0" w:color="auto"/>
                      </w:divBdr>
                    </w:div>
                  </w:divsChild>
                </w:div>
                <w:div w:id="1362632196">
                  <w:marLeft w:val="0"/>
                  <w:marRight w:val="0"/>
                  <w:marTop w:val="0"/>
                  <w:marBottom w:val="0"/>
                  <w:divBdr>
                    <w:top w:val="none" w:sz="0" w:space="0" w:color="auto"/>
                    <w:left w:val="none" w:sz="0" w:space="0" w:color="auto"/>
                    <w:bottom w:val="none" w:sz="0" w:space="0" w:color="auto"/>
                    <w:right w:val="none" w:sz="0" w:space="0" w:color="auto"/>
                  </w:divBdr>
                  <w:divsChild>
                    <w:div w:id="1726373139">
                      <w:marLeft w:val="0"/>
                      <w:marRight w:val="0"/>
                      <w:marTop w:val="0"/>
                      <w:marBottom w:val="0"/>
                      <w:divBdr>
                        <w:top w:val="none" w:sz="0" w:space="0" w:color="auto"/>
                        <w:left w:val="none" w:sz="0" w:space="0" w:color="auto"/>
                        <w:bottom w:val="none" w:sz="0" w:space="0" w:color="auto"/>
                        <w:right w:val="none" w:sz="0" w:space="0" w:color="auto"/>
                      </w:divBdr>
                    </w:div>
                  </w:divsChild>
                </w:div>
                <w:div w:id="873615428">
                  <w:marLeft w:val="0"/>
                  <w:marRight w:val="0"/>
                  <w:marTop w:val="0"/>
                  <w:marBottom w:val="0"/>
                  <w:divBdr>
                    <w:top w:val="none" w:sz="0" w:space="0" w:color="auto"/>
                    <w:left w:val="none" w:sz="0" w:space="0" w:color="auto"/>
                    <w:bottom w:val="none" w:sz="0" w:space="0" w:color="auto"/>
                    <w:right w:val="none" w:sz="0" w:space="0" w:color="auto"/>
                  </w:divBdr>
                  <w:divsChild>
                    <w:div w:id="149684437">
                      <w:marLeft w:val="0"/>
                      <w:marRight w:val="0"/>
                      <w:marTop w:val="0"/>
                      <w:marBottom w:val="0"/>
                      <w:divBdr>
                        <w:top w:val="none" w:sz="0" w:space="0" w:color="auto"/>
                        <w:left w:val="none" w:sz="0" w:space="0" w:color="auto"/>
                        <w:bottom w:val="none" w:sz="0" w:space="0" w:color="auto"/>
                        <w:right w:val="none" w:sz="0" w:space="0" w:color="auto"/>
                      </w:divBdr>
                    </w:div>
                    <w:div w:id="1773281310">
                      <w:marLeft w:val="0"/>
                      <w:marRight w:val="0"/>
                      <w:marTop w:val="0"/>
                      <w:marBottom w:val="0"/>
                      <w:divBdr>
                        <w:top w:val="none" w:sz="0" w:space="0" w:color="auto"/>
                        <w:left w:val="none" w:sz="0" w:space="0" w:color="auto"/>
                        <w:bottom w:val="none" w:sz="0" w:space="0" w:color="auto"/>
                        <w:right w:val="none" w:sz="0" w:space="0" w:color="auto"/>
                      </w:divBdr>
                    </w:div>
                  </w:divsChild>
                </w:div>
                <w:div w:id="1410888369">
                  <w:marLeft w:val="0"/>
                  <w:marRight w:val="0"/>
                  <w:marTop w:val="0"/>
                  <w:marBottom w:val="0"/>
                  <w:divBdr>
                    <w:top w:val="none" w:sz="0" w:space="0" w:color="auto"/>
                    <w:left w:val="none" w:sz="0" w:space="0" w:color="auto"/>
                    <w:bottom w:val="none" w:sz="0" w:space="0" w:color="auto"/>
                    <w:right w:val="none" w:sz="0" w:space="0" w:color="auto"/>
                  </w:divBdr>
                  <w:divsChild>
                    <w:div w:id="1929077633">
                      <w:marLeft w:val="0"/>
                      <w:marRight w:val="0"/>
                      <w:marTop w:val="0"/>
                      <w:marBottom w:val="0"/>
                      <w:divBdr>
                        <w:top w:val="none" w:sz="0" w:space="0" w:color="auto"/>
                        <w:left w:val="none" w:sz="0" w:space="0" w:color="auto"/>
                        <w:bottom w:val="none" w:sz="0" w:space="0" w:color="auto"/>
                        <w:right w:val="none" w:sz="0" w:space="0" w:color="auto"/>
                      </w:divBdr>
                    </w:div>
                    <w:div w:id="1989240986">
                      <w:marLeft w:val="0"/>
                      <w:marRight w:val="0"/>
                      <w:marTop w:val="0"/>
                      <w:marBottom w:val="0"/>
                      <w:divBdr>
                        <w:top w:val="none" w:sz="0" w:space="0" w:color="auto"/>
                        <w:left w:val="none" w:sz="0" w:space="0" w:color="auto"/>
                        <w:bottom w:val="none" w:sz="0" w:space="0" w:color="auto"/>
                        <w:right w:val="none" w:sz="0" w:space="0" w:color="auto"/>
                      </w:divBdr>
                    </w:div>
                    <w:div w:id="2106227191">
                      <w:marLeft w:val="0"/>
                      <w:marRight w:val="0"/>
                      <w:marTop w:val="0"/>
                      <w:marBottom w:val="0"/>
                      <w:divBdr>
                        <w:top w:val="none" w:sz="0" w:space="0" w:color="auto"/>
                        <w:left w:val="none" w:sz="0" w:space="0" w:color="auto"/>
                        <w:bottom w:val="none" w:sz="0" w:space="0" w:color="auto"/>
                        <w:right w:val="none" w:sz="0" w:space="0" w:color="auto"/>
                      </w:divBdr>
                    </w:div>
                    <w:div w:id="873159330">
                      <w:marLeft w:val="0"/>
                      <w:marRight w:val="0"/>
                      <w:marTop w:val="0"/>
                      <w:marBottom w:val="0"/>
                      <w:divBdr>
                        <w:top w:val="none" w:sz="0" w:space="0" w:color="auto"/>
                        <w:left w:val="none" w:sz="0" w:space="0" w:color="auto"/>
                        <w:bottom w:val="none" w:sz="0" w:space="0" w:color="auto"/>
                        <w:right w:val="none" w:sz="0" w:space="0" w:color="auto"/>
                      </w:divBdr>
                    </w:div>
                    <w:div w:id="467089237">
                      <w:marLeft w:val="0"/>
                      <w:marRight w:val="0"/>
                      <w:marTop w:val="0"/>
                      <w:marBottom w:val="0"/>
                      <w:divBdr>
                        <w:top w:val="none" w:sz="0" w:space="0" w:color="auto"/>
                        <w:left w:val="none" w:sz="0" w:space="0" w:color="auto"/>
                        <w:bottom w:val="none" w:sz="0" w:space="0" w:color="auto"/>
                        <w:right w:val="none" w:sz="0" w:space="0" w:color="auto"/>
                      </w:divBdr>
                    </w:div>
                    <w:div w:id="110985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517395">
          <w:marLeft w:val="0"/>
          <w:marRight w:val="0"/>
          <w:marTop w:val="0"/>
          <w:marBottom w:val="0"/>
          <w:divBdr>
            <w:top w:val="none" w:sz="0" w:space="0" w:color="auto"/>
            <w:left w:val="none" w:sz="0" w:space="0" w:color="auto"/>
            <w:bottom w:val="none" w:sz="0" w:space="0" w:color="auto"/>
            <w:right w:val="none" w:sz="0" w:space="0" w:color="auto"/>
          </w:divBdr>
        </w:div>
        <w:div w:id="942297605">
          <w:marLeft w:val="0"/>
          <w:marRight w:val="0"/>
          <w:marTop w:val="0"/>
          <w:marBottom w:val="0"/>
          <w:divBdr>
            <w:top w:val="none" w:sz="0" w:space="0" w:color="auto"/>
            <w:left w:val="none" w:sz="0" w:space="0" w:color="auto"/>
            <w:bottom w:val="none" w:sz="0" w:space="0" w:color="auto"/>
            <w:right w:val="none" w:sz="0" w:space="0" w:color="auto"/>
          </w:divBdr>
        </w:div>
        <w:div w:id="513231141">
          <w:marLeft w:val="0"/>
          <w:marRight w:val="0"/>
          <w:marTop w:val="0"/>
          <w:marBottom w:val="0"/>
          <w:divBdr>
            <w:top w:val="none" w:sz="0" w:space="0" w:color="auto"/>
            <w:left w:val="none" w:sz="0" w:space="0" w:color="auto"/>
            <w:bottom w:val="none" w:sz="0" w:space="0" w:color="auto"/>
            <w:right w:val="none" w:sz="0" w:space="0" w:color="auto"/>
          </w:divBdr>
        </w:div>
        <w:div w:id="662511651">
          <w:marLeft w:val="0"/>
          <w:marRight w:val="0"/>
          <w:marTop w:val="0"/>
          <w:marBottom w:val="0"/>
          <w:divBdr>
            <w:top w:val="none" w:sz="0" w:space="0" w:color="auto"/>
            <w:left w:val="none" w:sz="0" w:space="0" w:color="auto"/>
            <w:bottom w:val="none" w:sz="0" w:space="0" w:color="auto"/>
            <w:right w:val="none" w:sz="0" w:space="0" w:color="auto"/>
          </w:divBdr>
          <w:divsChild>
            <w:div w:id="619455465">
              <w:marLeft w:val="0"/>
              <w:marRight w:val="0"/>
              <w:marTop w:val="30"/>
              <w:marBottom w:val="30"/>
              <w:divBdr>
                <w:top w:val="none" w:sz="0" w:space="0" w:color="auto"/>
                <w:left w:val="none" w:sz="0" w:space="0" w:color="auto"/>
                <w:bottom w:val="none" w:sz="0" w:space="0" w:color="auto"/>
                <w:right w:val="none" w:sz="0" w:space="0" w:color="auto"/>
              </w:divBdr>
              <w:divsChild>
                <w:div w:id="1892616209">
                  <w:marLeft w:val="0"/>
                  <w:marRight w:val="0"/>
                  <w:marTop w:val="0"/>
                  <w:marBottom w:val="0"/>
                  <w:divBdr>
                    <w:top w:val="none" w:sz="0" w:space="0" w:color="auto"/>
                    <w:left w:val="none" w:sz="0" w:space="0" w:color="auto"/>
                    <w:bottom w:val="none" w:sz="0" w:space="0" w:color="auto"/>
                    <w:right w:val="none" w:sz="0" w:space="0" w:color="auto"/>
                  </w:divBdr>
                  <w:divsChild>
                    <w:div w:id="502476519">
                      <w:marLeft w:val="0"/>
                      <w:marRight w:val="0"/>
                      <w:marTop w:val="0"/>
                      <w:marBottom w:val="0"/>
                      <w:divBdr>
                        <w:top w:val="none" w:sz="0" w:space="0" w:color="auto"/>
                        <w:left w:val="none" w:sz="0" w:space="0" w:color="auto"/>
                        <w:bottom w:val="none" w:sz="0" w:space="0" w:color="auto"/>
                        <w:right w:val="none" w:sz="0" w:space="0" w:color="auto"/>
                      </w:divBdr>
                    </w:div>
                  </w:divsChild>
                </w:div>
                <w:div w:id="221211729">
                  <w:marLeft w:val="0"/>
                  <w:marRight w:val="0"/>
                  <w:marTop w:val="0"/>
                  <w:marBottom w:val="0"/>
                  <w:divBdr>
                    <w:top w:val="none" w:sz="0" w:space="0" w:color="auto"/>
                    <w:left w:val="none" w:sz="0" w:space="0" w:color="auto"/>
                    <w:bottom w:val="none" w:sz="0" w:space="0" w:color="auto"/>
                    <w:right w:val="none" w:sz="0" w:space="0" w:color="auto"/>
                  </w:divBdr>
                  <w:divsChild>
                    <w:div w:id="115687489">
                      <w:marLeft w:val="0"/>
                      <w:marRight w:val="0"/>
                      <w:marTop w:val="0"/>
                      <w:marBottom w:val="0"/>
                      <w:divBdr>
                        <w:top w:val="none" w:sz="0" w:space="0" w:color="auto"/>
                        <w:left w:val="none" w:sz="0" w:space="0" w:color="auto"/>
                        <w:bottom w:val="none" w:sz="0" w:space="0" w:color="auto"/>
                        <w:right w:val="none" w:sz="0" w:space="0" w:color="auto"/>
                      </w:divBdr>
                    </w:div>
                  </w:divsChild>
                </w:div>
                <w:div w:id="2010675143">
                  <w:marLeft w:val="0"/>
                  <w:marRight w:val="0"/>
                  <w:marTop w:val="0"/>
                  <w:marBottom w:val="0"/>
                  <w:divBdr>
                    <w:top w:val="none" w:sz="0" w:space="0" w:color="auto"/>
                    <w:left w:val="none" w:sz="0" w:space="0" w:color="auto"/>
                    <w:bottom w:val="none" w:sz="0" w:space="0" w:color="auto"/>
                    <w:right w:val="none" w:sz="0" w:space="0" w:color="auto"/>
                  </w:divBdr>
                  <w:divsChild>
                    <w:div w:id="370418740">
                      <w:marLeft w:val="0"/>
                      <w:marRight w:val="0"/>
                      <w:marTop w:val="0"/>
                      <w:marBottom w:val="0"/>
                      <w:divBdr>
                        <w:top w:val="none" w:sz="0" w:space="0" w:color="auto"/>
                        <w:left w:val="none" w:sz="0" w:space="0" w:color="auto"/>
                        <w:bottom w:val="none" w:sz="0" w:space="0" w:color="auto"/>
                        <w:right w:val="none" w:sz="0" w:space="0" w:color="auto"/>
                      </w:divBdr>
                    </w:div>
                  </w:divsChild>
                </w:div>
                <w:div w:id="635570729">
                  <w:marLeft w:val="0"/>
                  <w:marRight w:val="0"/>
                  <w:marTop w:val="0"/>
                  <w:marBottom w:val="0"/>
                  <w:divBdr>
                    <w:top w:val="none" w:sz="0" w:space="0" w:color="auto"/>
                    <w:left w:val="none" w:sz="0" w:space="0" w:color="auto"/>
                    <w:bottom w:val="none" w:sz="0" w:space="0" w:color="auto"/>
                    <w:right w:val="none" w:sz="0" w:space="0" w:color="auto"/>
                  </w:divBdr>
                  <w:divsChild>
                    <w:div w:id="883638424">
                      <w:marLeft w:val="0"/>
                      <w:marRight w:val="0"/>
                      <w:marTop w:val="0"/>
                      <w:marBottom w:val="0"/>
                      <w:divBdr>
                        <w:top w:val="none" w:sz="0" w:space="0" w:color="auto"/>
                        <w:left w:val="none" w:sz="0" w:space="0" w:color="auto"/>
                        <w:bottom w:val="none" w:sz="0" w:space="0" w:color="auto"/>
                        <w:right w:val="none" w:sz="0" w:space="0" w:color="auto"/>
                      </w:divBdr>
                    </w:div>
                  </w:divsChild>
                </w:div>
                <w:div w:id="893469383">
                  <w:marLeft w:val="0"/>
                  <w:marRight w:val="0"/>
                  <w:marTop w:val="0"/>
                  <w:marBottom w:val="0"/>
                  <w:divBdr>
                    <w:top w:val="none" w:sz="0" w:space="0" w:color="auto"/>
                    <w:left w:val="none" w:sz="0" w:space="0" w:color="auto"/>
                    <w:bottom w:val="none" w:sz="0" w:space="0" w:color="auto"/>
                    <w:right w:val="none" w:sz="0" w:space="0" w:color="auto"/>
                  </w:divBdr>
                  <w:divsChild>
                    <w:div w:id="1161965709">
                      <w:marLeft w:val="0"/>
                      <w:marRight w:val="0"/>
                      <w:marTop w:val="0"/>
                      <w:marBottom w:val="0"/>
                      <w:divBdr>
                        <w:top w:val="none" w:sz="0" w:space="0" w:color="auto"/>
                        <w:left w:val="none" w:sz="0" w:space="0" w:color="auto"/>
                        <w:bottom w:val="none" w:sz="0" w:space="0" w:color="auto"/>
                        <w:right w:val="none" w:sz="0" w:space="0" w:color="auto"/>
                      </w:divBdr>
                    </w:div>
                  </w:divsChild>
                </w:div>
                <w:div w:id="894778067">
                  <w:marLeft w:val="0"/>
                  <w:marRight w:val="0"/>
                  <w:marTop w:val="0"/>
                  <w:marBottom w:val="0"/>
                  <w:divBdr>
                    <w:top w:val="none" w:sz="0" w:space="0" w:color="auto"/>
                    <w:left w:val="none" w:sz="0" w:space="0" w:color="auto"/>
                    <w:bottom w:val="none" w:sz="0" w:space="0" w:color="auto"/>
                    <w:right w:val="none" w:sz="0" w:space="0" w:color="auto"/>
                  </w:divBdr>
                  <w:divsChild>
                    <w:div w:id="1621106178">
                      <w:marLeft w:val="0"/>
                      <w:marRight w:val="0"/>
                      <w:marTop w:val="0"/>
                      <w:marBottom w:val="0"/>
                      <w:divBdr>
                        <w:top w:val="none" w:sz="0" w:space="0" w:color="auto"/>
                        <w:left w:val="none" w:sz="0" w:space="0" w:color="auto"/>
                        <w:bottom w:val="none" w:sz="0" w:space="0" w:color="auto"/>
                        <w:right w:val="none" w:sz="0" w:space="0" w:color="auto"/>
                      </w:divBdr>
                    </w:div>
                  </w:divsChild>
                </w:div>
                <w:div w:id="941912218">
                  <w:marLeft w:val="0"/>
                  <w:marRight w:val="0"/>
                  <w:marTop w:val="0"/>
                  <w:marBottom w:val="0"/>
                  <w:divBdr>
                    <w:top w:val="none" w:sz="0" w:space="0" w:color="auto"/>
                    <w:left w:val="none" w:sz="0" w:space="0" w:color="auto"/>
                    <w:bottom w:val="none" w:sz="0" w:space="0" w:color="auto"/>
                    <w:right w:val="none" w:sz="0" w:space="0" w:color="auto"/>
                  </w:divBdr>
                  <w:divsChild>
                    <w:div w:id="1264649838">
                      <w:marLeft w:val="0"/>
                      <w:marRight w:val="0"/>
                      <w:marTop w:val="0"/>
                      <w:marBottom w:val="0"/>
                      <w:divBdr>
                        <w:top w:val="none" w:sz="0" w:space="0" w:color="auto"/>
                        <w:left w:val="none" w:sz="0" w:space="0" w:color="auto"/>
                        <w:bottom w:val="none" w:sz="0" w:space="0" w:color="auto"/>
                        <w:right w:val="none" w:sz="0" w:space="0" w:color="auto"/>
                      </w:divBdr>
                    </w:div>
                  </w:divsChild>
                </w:div>
                <w:div w:id="504173595">
                  <w:marLeft w:val="0"/>
                  <w:marRight w:val="0"/>
                  <w:marTop w:val="0"/>
                  <w:marBottom w:val="0"/>
                  <w:divBdr>
                    <w:top w:val="none" w:sz="0" w:space="0" w:color="auto"/>
                    <w:left w:val="none" w:sz="0" w:space="0" w:color="auto"/>
                    <w:bottom w:val="none" w:sz="0" w:space="0" w:color="auto"/>
                    <w:right w:val="none" w:sz="0" w:space="0" w:color="auto"/>
                  </w:divBdr>
                  <w:divsChild>
                    <w:div w:id="2102986236">
                      <w:marLeft w:val="0"/>
                      <w:marRight w:val="0"/>
                      <w:marTop w:val="0"/>
                      <w:marBottom w:val="0"/>
                      <w:divBdr>
                        <w:top w:val="none" w:sz="0" w:space="0" w:color="auto"/>
                        <w:left w:val="none" w:sz="0" w:space="0" w:color="auto"/>
                        <w:bottom w:val="none" w:sz="0" w:space="0" w:color="auto"/>
                        <w:right w:val="none" w:sz="0" w:space="0" w:color="auto"/>
                      </w:divBdr>
                    </w:div>
                  </w:divsChild>
                </w:div>
                <w:div w:id="1714189082">
                  <w:marLeft w:val="0"/>
                  <w:marRight w:val="0"/>
                  <w:marTop w:val="0"/>
                  <w:marBottom w:val="0"/>
                  <w:divBdr>
                    <w:top w:val="none" w:sz="0" w:space="0" w:color="auto"/>
                    <w:left w:val="none" w:sz="0" w:space="0" w:color="auto"/>
                    <w:bottom w:val="none" w:sz="0" w:space="0" w:color="auto"/>
                    <w:right w:val="none" w:sz="0" w:space="0" w:color="auto"/>
                  </w:divBdr>
                  <w:divsChild>
                    <w:div w:id="1682850963">
                      <w:marLeft w:val="0"/>
                      <w:marRight w:val="0"/>
                      <w:marTop w:val="0"/>
                      <w:marBottom w:val="0"/>
                      <w:divBdr>
                        <w:top w:val="none" w:sz="0" w:space="0" w:color="auto"/>
                        <w:left w:val="none" w:sz="0" w:space="0" w:color="auto"/>
                        <w:bottom w:val="none" w:sz="0" w:space="0" w:color="auto"/>
                        <w:right w:val="none" w:sz="0" w:space="0" w:color="auto"/>
                      </w:divBdr>
                    </w:div>
                  </w:divsChild>
                </w:div>
                <w:div w:id="1278827143">
                  <w:marLeft w:val="0"/>
                  <w:marRight w:val="0"/>
                  <w:marTop w:val="0"/>
                  <w:marBottom w:val="0"/>
                  <w:divBdr>
                    <w:top w:val="none" w:sz="0" w:space="0" w:color="auto"/>
                    <w:left w:val="none" w:sz="0" w:space="0" w:color="auto"/>
                    <w:bottom w:val="none" w:sz="0" w:space="0" w:color="auto"/>
                    <w:right w:val="none" w:sz="0" w:space="0" w:color="auto"/>
                  </w:divBdr>
                  <w:divsChild>
                    <w:div w:id="1170605899">
                      <w:marLeft w:val="0"/>
                      <w:marRight w:val="0"/>
                      <w:marTop w:val="0"/>
                      <w:marBottom w:val="0"/>
                      <w:divBdr>
                        <w:top w:val="none" w:sz="0" w:space="0" w:color="auto"/>
                        <w:left w:val="none" w:sz="0" w:space="0" w:color="auto"/>
                        <w:bottom w:val="none" w:sz="0" w:space="0" w:color="auto"/>
                        <w:right w:val="none" w:sz="0" w:space="0" w:color="auto"/>
                      </w:divBdr>
                    </w:div>
                  </w:divsChild>
                </w:div>
                <w:div w:id="1405646153">
                  <w:marLeft w:val="0"/>
                  <w:marRight w:val="0"/>
                  <w:marTop w:val="0"/>
                  <w:marBottom w:val="0"/>
                  <w:divBdr>
                    <w:top w:val="none" w:sz="0" w:space="0" w:color="auto"/>
                    <w:left w:val="none" w:sz="0" w:space="0" w:color="auto"/>
                    <w:bottom w:val="none" w:sz="0" w:space="0" w:color="auto"/>
                    <w:right w:val="none" w:sz="0" w:space="0" w:color="auto"/>
                  </w:divBdr>
                  <w:divsChild>
                    <w:div w:id="24986060">
                      <w:marLeft w:val="0"/>
                      <w:marRight w:val="0"/>
                      <w:marTop w:val="0"/>
                      <w:marBottom w:val="0"/>
                      <w:divBdr>
                        <w:top w:val="none" w:sz="0" w:space="0" w:color="auto"/>
                        <w:left w:val="none" w:sz="0" w:space="0" w:color="auto"/>
                        <w:bottom w:val="none" w:sz="0" w:space="0" w:color="auto"/>
                        <w:right w:val="none" w:sz="0" w:space="0" w:color="auto"/>
                      </w:divBdr>
                    </w:div>
                  </w:divsChild>
                </w:div>
                <w:div w:id="1770155333">
                  <w:marLeft w:val="0"/>
                  <w:marRight w:val="0"/>
                  <w:marTop w:val="0"/>
                  <w:marBottom w:val="0"/>
                  <w:divBdr>
                    <w:top w:val="none" w:sz="0" w:space="0" w:color="auto"/>
                    <w:left w:val="none" w:sz="0" w:space="0" w:color="auto"/>
                    <w:bottom w:val="none" w:sz="0" w:space="0" w:color="auto"/>
                    <w:right w:val="none" w:sz="0" w:space="0" w:color="auto"/>
                  </w:divBdr>
                  <w:divsChild>
                    <w:div w:id="385105070">
                      <w:marLeft w:val="0"/>
                      <w:marRight w:val="0"/>
                      <w:marTop w:val="0"/>
                      <w:marBottom w:val="0"/>
                      <w:divBdr>
                        <w:top w:val="none" w:sz="0" w:space="0" w:color="auto"/>
                        <w:left w:val="none" w:sz="0" w:space="0" w:color="auto"/>
                        <w:bottom w:val="none" w:sz="0" w:space="0" w:color="auto"/>
                        <w:right w:val="none" w:sz="0" w:space="0" w:color="auto"/>
                      </w:divBdr>
                    </w:div>
                  </w:divsChild>
                </w:div>
                <w:div w:id="935596852">
                  <w:marLeft w:val="0"/>
                  <w:marRight w:val="0"/>
                  <w:marTop w:val="0"/>
                  <w:marBottom w:val="0"/>
                  <w:divBdr>
                    <w:top w:val="none" w:sz="0" w:space="0" w:color="auto"/>
                    <w:left w:val="none" w:sz="0" w:space="0" w:color="auto"/>
                    <w:bottom w:val="none" w:sz="0" w:space="0" w:color="auto"/>
                    <w:right w:val="none" w:sz="0" w:space="0" w:color="auto"/>
                  </w:divBdr>
                  <w:divsChild>
                    <w:div w:id="690107440">
                      <w:marLeft w:val="0"/>
                      <w:marRight w:val="0"/>
                      <w:marTop w:val="0"/>
                      <w:marBottom w:val="0"/>
                      <w:divBdr>
                        <w:top w:val="none" w:sz="0" w:space="0" w:color="auto"/>
                        <w:left w:val="none" w:sz="0" w:space="0" w:color="auto"/>
                        <w:bottom w:val="none" w:sz="0" w:space="0" w:color="auto"/>
                        <w:right w:val="none" w:sz="0" w:space="0" w:color="auto"/>
                      </w:divBdr>
                    </w:div>
                  </w:divsChild>
                </w:div>
                <w:div w:id="933056576">
                  <w:marLeft w:val="0"/>
                  <w:marRight w:val="0"/>
                  <w:marTop w:val="0"/>
                  <w:marBottom w:val="0"/>
                  <w:divBdr>
                    <w:top w:val="none" w:sz="0" w:space="0" w:color="auto"/>
                    <w:left w:val="none" w:sz="0" w:space="0" w:color="auto"/>
                    <w:bottom w:val="none" w:sz="0" w:space="0" w:color="auto"/>
                    <w:right w:val="none" w:sz="0" w:space="0" w:color="auto"/>
                  </w:divBdr>
                  <w:divsChild>
                    <w:div w:id="1201475450">
                      <w:marLeft w:val="0"/>
                      <w:marRight w:val="0"/>
                      <w:marTop w:val="0"/>
                      <w:marBottom w:val="0"/>
                      <w:divBdr>
                        <w:top w:val="none" w:sz="0" w:space="0" w:color="auto"/>
                        <w:left w:val="none" w:sz="0" w:space="0" w:color="auto"/>
                        <w:bottom w:val="none" w:sz="0" w:space="0" w:color="auto"/>
                        <w:right w:val="none" w:sz="0" w:space="0" w:color="auto"/>
                      </w:divBdr>
                    </w:div>
                  </w:divsChild>
                </w:div>
                <w:div w:id="202207110">
                  <w:marLeft w:val="0"/>
                  <w:marRight w:val="0"/>
                  <w:marTop w:val="0"/>
                  <w:marBottom w:val="0"/>
                  <w:divBdr>
                    <w:top w:val="none" w:sz="0" w:space="0" w:color="auto"/>
                    <w:left w:val="none" w:sz="0" w:space="0" w:color="auto"/>
                    <w:bottom w:val="none" w:sz="0" w:space="0" w:color="auto"/>
                    <w:right w:val="none" w:sz="0" w:space="0" w:color="auto"/>
                  </w:divBdr>
                  <w:divsChild>
                    <w:div w:id="138452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55683443793D4F89E6701ACE746712" ma:contentTypeVersion="16" ma:contentTypeDescription="Create a new document." ma:contentTypeScope="" ma:versionID="68cbfc52269d92279fd395a8c63459bf">
  <xsd:schema xmlns:xsd="http://www.w3.org/2001/XMLSchema" xmlns:xs="http://www.w3.org/2001/XMLSchema" xmlns:p="http://schemas.microsoft.com/office/2006/metadata/properties" xmlns:ns2="019cc431-548d-40f0-863b-a352b2cd0604" xmlns:ns3="837e69d4-eff6-443c-8b32-cd86fcf1ad16" targetNamespace="http://schemas.microsoft.com/office/2006/metadata/properties" ma:root="true" ma:fieldsID="83b188d63f4fdf750ea5804719f58b57" ns2:_="" ns3:_="">
    <xsd:import namespace="019cc431-548d-40f0-863b-a352b2cd0604"/>
    <xsd:import namespace="837e69d4-eff6-443c-8b32-cd86fcf1ad1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cc431-548d-40f0-863b-a352b2cd0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740dfdb-722e-4324-8fb0-16b3897ef4f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7e69d4-eff6-443c-8b32-cd86fcf1ad1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c43041f-3134-4fcc-9673-a21d1be90bad}" ma:internalName="TaxCatchAll" ma:showField="CatchAllData" ma:web="837e69d4-eff6-443c-8b32-cd86fcf1ad1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9cc431-548d-40f0-863b-a352b2cd0604">
      <Terms xmlns="http://schemas.microsoft.com/office/infopath/2007/PartnerControls"/>
    </lcf76f155ced4ddcb4097134ff3c332f>
    <TaxCatchAll xmlns="837e69d4-eff6-443c-8b32-cd86fcf1ad16" xsi:nil="true"/>
    <SharedWithUsers xmlns="837e69d4-eff6-443c-8b32-cd86fcf1ad16">
      <UserInfo>
        <DisplayName/>
        <AccountId xsi:nil="true"/>
        <AccountType/>
      </UserInfo>
    </SharedWithUsers>
  </documentManagement>
</p:properties>
</file>

<file path=customXml/itemProps1.xml><?xml version="1.0" encoding="utf-8"?>
<ds:datastoreItem xmlns:ds="http://schemas.openxmlformats.org/officeDocument/2006/customXml" ds:itemID="{74E61186-11F1-4225-9619-4AE98D28FC64}"/>
</file>

<file path=customXml/itemProps2.xml><?xml version="1.0" encoding="utf-8"?>
<ds:datastoreItem xmlns:ds="http://schemas.openxmlformats.org/officeDocument/2006/customXml" ds:itemID="{8713981B-0E80-43AF-B85A-384DD9FA9387}"/>
</file>

<file path=customXml/itemProps3.xml><?xml version="1.0" encoding="utf-8"?>
<ds:datastoreItem xmlns:ds="http://schemas.openxmlformats.org/officeDocument/2006/customXml" ds:itemID="{E80577BD-8083-4901-BF44-EB52DD5485A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Derek Allison</dc:creator>
  <cp:lastModifiedBy>Chris Gunn</cp:lastModifiedBy>
  <cp:revision>5</cp:revision>
  <dcterms:created xsi:type="dcterms:W3CDTF">2025-01-13T12:17:00Z</dcterms:created>
  <dcterms:modified xsi:type="dcterms:W3CDTF">2026-01-15T10:37:02Z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0x0101008A55683443793D4F89E6701ACE746712</vt:lpwstr>
  </property>
  <property fmtid="{D5CDD505-2E9C-101B-9397-08002B2CF9AE}" pid="3" name="MediaServiceImageTags">
    <vt:lpwstr/>
  </property>
  <property fmtid="{D5CDD505-2E9C-101B-9397-08002B2CF9AE}" pid="4" name="Order">
    <vt:r8>409000</vt:r8>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